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62EB1" w14:textId="30093307" w:rsidR="00181F6C" w:rsidRPr="00D851E6" w:rsidRDefault="00D851E6" w:rsidP="00755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51E6">
        <w:rPr>
          <w:rFonts w:ascii="Times New Roman" w:hAnsi="Times New Roman" w:cs="Times New Roman"/>
          <w:b/>
          <w:bCs/>
          <w:sz w:val="24"/>
          <w:szCs w:val="24"/>
          <w:u w:val="single"/>
        </w:rPr>
        <w:t>Swett-Tracy Family Papers Assignment</w:t>
      </w:r>
    </w:p>
    <w:p w14:paraId="38B084C2" w14:textId="188D7AB5" w:rsidR="00C406FF" w:rsidRDefault="00C406FF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921B6" w14:textId="752F5438" w:rsidR="001C42B8" w:rsidRDefault="001C42B8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BEE686" w14:textId="77777777" w:rsidR="001C42B8" w:rsidRDefault="001C42B8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B6F86" w14:textId="5096AC25" w:rsidR="0074214D" w:rsidRPr="001C42B8" w:rsidRDefault="0074214D" w:rsidP="003C2F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6742434"/>
      <w:r w:rsidRPr="001C42B8">
        <w:rPr>
          <w:rFonts w:ascii="Times New Roman" w:hAnsi="Times New Roman" w:cs="Times New Roman"/>
          <w:b/>
          <w:bCs/>
          <w:sz w:val="24"/>
          <w:szCs w:val="24"/>
        </w:rPr>
        <w:t xml:space="preserve">Collection finding aids of the </w:t>
      </w:r>
      <w:r w:rsidR="003B2B3F" w:rsidRPr="001C42B8">
        <w:rPr>
          <w:rFonts w:ascii="Times New Roman" w:hAnsi="Times New Roman" w:cs="Times New Roman"/>
          <w:b/>
          <w:bCs/>
          <w:sz w:val="24"/>
          <w:szCs w:val="24"/>
        </w:rPr>
        <w:t>University Archives</w:t>
      </w:r>
      <w:r w:rsidRPr="001C42B8">
        <w:rPr>
          <w:rFonts w:ascii="Times New Roman" w:hAnsi="Times New Roman" w:cs="Times New Roman"/>
          <w:b/>
          <w:bCs/>
          <w:sz w:val="24"/>
          <w:szCs w:val="24"/>
        </w:rPr>
        <w:t xml:space="preserve"> of the</w:t>
      </w:r>
      <w:r w:rsidR="003B2B3F" w:rsidRPr="001C42B8">
        <w:rPr>
          <w:rFonts w:ascii="Times New Roman" w:hAnsi="Times New Roman" w:cs="Times New Roman"/>
          <w:b/>
          <w:bCs/>
          <w:sz w:val="24"/>
          <w:szCs w:val="24"/>
        </w:rPr>
        <w:t xml:space="preserve"> Bancroft Library</w:t>
      </w:r>
    </w:p>
    <w:p w14:paraId="01EAF223" w14:textId="60ECB0DC" w:rsidR="0074214D" w:rsidRPr="001C42B8" w:rsidRDefault="0074214D" w:rsidP="001C4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9C607" w14:textId="77777777" w:rsidR="001C42B8" w:rsidRPr="001C42B8" w:rsidRDefault="001C42B8" w:rsidP="001C4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A63BB" w14:textId="09D4080E" w:rsidR="0074214D" w:rsidRPr="001C42B8" w:rsidRDefault="0074214D" w:rsidP="00755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B8">
        <w:rPr>
          <w:rFonts w:ascii="Times New Roman" w:hAnsi="Times New Roman" w:cs="Times New Roman"/>
          <w:b/>
          <w:bCs/>
          <w:sz w:val="24"/>
          <w:szCs w:val="24"/>
        </w:rPr>
        <w:t>SWETT-TRACY FAMILY PAPERS</w:t>
      </w:r>
    </w:p>
    <w:p w14:paraId="4AE0AC83" w14:textId="30261200" w:rsidR="0074214D" w:rsidRPr="001C42B8" w:rsidRDefault="003D7EB4" w:rsidP="00755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B8">
        <w:rPr>
          <w:rFonts w:ascii="Times New Roman" w:hAnsi="Times New Roman" w:cs="Times New Roman"/>
          <w:b/>
          <w:bCs/>
          <w:sz w:val="24"/>
          <w:szCs w:val="24"/>
        </w:rPr>
        <w:t>1698-194</w:t>
      </w:r>
      <w:r w:rsidR="00781F4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847048B" w14:textId="748BD5B1" w:rsidR="0074214D" w:rsidRPr="001C42B8" w:rsidRDefault="00AF0EAE" w:rsidP="00755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2B8">
        <w:rPr>
          <w:rFonts w:ascii="Times New Roman" w:hAnsi="Times New Roman" w:cs="Times New Roman"/>
          <w:b/>
          <w:bCs/>
          <w:sz w:val="24"/>
          <w:szCs w:val="24"/>
        </w:rPr>
        <w:t>BANC MSS 91/206</w:t>
      </w:r>
    </w:p>
    <w:p w14:paraId="47861200" w14:textId="3F56EC98" w:rsidR="0074214D" w:rsidRDefault="0074214D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460DD" w14:textId="0582AED1" w:rsidR="00777A80" w:rsidRDefault="00777A80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794C6A" wp14:editId="0ED7C7FC">
            <wp:extent cx="1047750" cy="1400175"/>
            <wp:effectExtent l="0" t="0" r="0" b="9525"/>
            <wp:docPr id="1" name="Picture 1" descr="John Swett phot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hn Swett Photograp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13DE2" w14:textId="77777777" w:rsidR="00777A80" w:rsidRPr="0074214D" w:rsidRDefault="00777A80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D6B1B" w14:textId="17D829E1" w:rsidR="0074214D" w:rsidRPr="0074214D" w:rsidRDefault="00B03E6F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Swett, 1830-1913</w:t>
      </w:r>
    </w:p>
    <w:p w14:paraId="5D726A56" w14:textId="27918F7C" w:rsidR="0074214D" w:rsidRDefault="0074214D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A6051" w14:textId="588DB5DA" w:rsidR="001C42B8" w:rsidRDefault="001C42B8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64F66" w14:textId="6EA0E8C6" w:rsidR="001C42B8" w:rsidRDefault="001C42B8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003E9" w14:textId="77777777" w:rsidR="001C42B8" w:rsidRPr="0074214D" w:rsidRDefault="001C42B8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B2C2DF" w14:textId="455B06B0" w:rsidR="00B03E6F" w:rsidRDefault="00B03E6F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Archives</w:t>
      </w:r>
    </w:p>
    <w:p w14:paraId="105654A2" w14:textId="5CBEFB12" w:rsidR="003B2B3F" w:rsidRPr="003B2B3F" w:rsidRDefault="003B2B3F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E6F">
        <w:rPr>
          <w:rFonts w:ascii="Times New Roman" w:hAnsi="Times New Roman" w:cs="Times New Roman"/>
          <w:sz w:val="24"/>
          <w:szCs w:val="24"/>
        </w:rPr>
        <w:t xml:space="preserve">The </w:t>
      </w:r>
      <w:r w:rsidRPr="0090525E">
        <w:rPr>
          <w:rFonts w:ascii="Times New Roman" w:hAnsi="Times New Roman" w:cs="Times New Roman"/>
          <w:sz w:val="24"/>
          <w:szCs w:val="24"/>
        </w:rPr>
        <w:t>Bancroft Librar</w:t>
      </w:r>
      <w:r w:rsidRPr="003B2B3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11E98" w14:textId="3FB1D955" w:rsidR="0074214D" w:rsidRDefault="003B2B3F" w:rsidP="007551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2B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Berkeley, CA 94720-6000</w:t>
      </w:r>
    </w:p>
    <w:p w14:paraId="798F7F7D" w14:textId="7F9353E1" w:rsidR="0074214D" w:rsidRPr="0074214D" w:rsidRDefault="003B2B3F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E6F"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l: (510) 642-6481</w:t>
      </w:r>
    </w:p>
    <w:p w14:paraId="1A86F2DE" w14:textId="5F9E2608" w:rsidR="003B2B3F" w:rsidRDefault="003B2B3F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E6F"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 xml:space="preserve">x: </w:t>
      </w:r>
      <w:r w:rsidRPr="003B2B3F">
        <w:rPr>
          <w:rFonts w:ascii="Times New Roman" w:hAnsi="Times New Roman" w:cs="Times New Roman"/>
          <w:sz w:val="24"/>
          <w:szCs w:val="24"/>
        </w:rPr>
        <w:t>51</w:t>
      </w:r>
      <w:r w:rsidRPr="00636D0B">
        <w:rPr>
          <w:rFonts w:ascii="Times New Roman" w:hAnsi="Times New Roman" w:cs="Times New Roman"/>
          <w:sz w:val="24"/>
          <w:szCs w:val="24"/>
        </w:rPr>
        <w:t>0-</w:t>
      </w:r>
      <w:r w:rsidRPr="003B2B3F">
        <w:rPr>
          <w:rFonts w:ascii="Times New Roman" w:hAnsi="Times New Roman" w:cs="Times New Roman"/>
          <w:sz w:val="24"/>
          <w:szCs w:val="24"/>
        </w:rPr>
        <w:t>642-7589</w:t>
      </w:r>
    </w:p>
    <w:p w14:paraId="400A0C91" w14:textId="0492AC1F" w:rsidR="0074214D" w:rsidRDefault="0020691B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E6F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985E9C">
          <w:rPr>
            <w:rStyle w:val="Hyperlink"/>
            <w:rFonts w:ascii="Times New Roman" w:hAnsi="Times New Roman" w:cs="Times New Roman"/>
            <w:sz w:val="24"/>
            <w:szCs w:val="24"/>
          </w:rPr>
          <w:t>bancref@library.berkeley.edu</w:t>
        </w:r>
      </w:hyperlink>
    </w:p>
    <w:p w14:paraId="76D7D812" w14:textId="09E1CC93" w:rsidR="0020691B" w:rsidRDefault="0020691B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E6F">
        <w:rPr>
          <w:rFonts w:ascii="Times New Roman" w:hAnsi="Times New Roman" w:cs="Times New Roman"/>
          <w:sz w:val="24"/>
          <w:szCs w:val="24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58FF">
        <w:fldChar w:fldCharType="begin"/>
      </w:r>
      <w:r w:rsidR="00D958FF">
        <w:instrText xml:space="preserve"> HYPERLINK "http://bancroft.berkeley.edu/collections/uarc.html" </w:instrText>
      </w:r>
      <w:r w:rsidR="00D958FF">
        <w:fldChar w:fldCharType="separate"/>
      </w:r>
      <w:r w:rsidRPr="00985E9C">
        <w:rPr>
          <w:rStyle w:val="Hyperlink"/>
          <w:rFonts w:ascii="Times New Roman" w:hAnsi="Times New Roman" w:cs="Times New Roman"/>
          <w:sz w:val="24"/>
          <w:szCs w:val="24"/>
        </w:rPr>
        <w:t>http://bancroft.berkeley.edu/collections/uarc.html</w:t>
      </w:r>
      <w:r w:rsidR="00D958FF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72D1C217" w14:textId="77777777" w:rsidR="0020691B" w:rsidRDefault="0020691B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563FA" w14:textId="31B2E66D" w:rsidR="0020691B" w:rsidRDefault="0020691B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EA2EA" w14:textId="78FCB123" w:rsidR="001C42B8" w:rsidRDefault="001C42B8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48C85" w14:textId="422F8715" w:rsidR="001C42B8" w:rsidRDefault="001C42B8" w:rsidP="001C42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11A21E" w14:textId="593CC270" w:rsidR="0020691B" w:rsidRDefault="0020691B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Processed by Jason Sue</w:t>
      </w:r>
    </w:p>
    <w:p w14:paraId="6A6297B0" w14:textId="409827D6" w:rsidR="0020691B" w:rsidRDefault="00636D0B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20691B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50CF5E67" w14:textId="066A2F9D" w:rsidR="0020691B" w:rsidRDefault="0020691B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140D9" w14:textId="77777777" w:rsidR="0020691B" w:rsidRDefault="0020691B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4B806" w14:textId="77777777" w:rsidR="00E56994" w:rsidRDefault="00E56994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798A12" w14:textId="77777777" w:rsidR="003D7EB4" w:rsidRPr="0074214D" w:rsidRDefault="003D7EB4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SWETT-TRACY FAMILY PAPERS</w:t>
      </w:r>
    </w:p>
    <w:p w14:paraId="67B28910" w14:textId="2C14199C" w:rsidR="003D7EB4" w:rsidRPr="003C2F44" w:rsidRDefault="003D7EB4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F44">
        <w:rPr>
          <w:rFonts w:ascii="Times New Roman" w:hAnsi="Times New Roman" w:cs="Times New Roman"/>
          <w:sz w:val="24"/>
          <w:szCs w:val="24"/>
        </w:rPr>
        <w:t>1698-194</w:t>
      </w:r>
      <w:r w:rsidR="00781F47">
        <w:rPr>
          <w:rFonts w:ascii="Times New Roman" w:hAnsi="Times New Roman" w:cs="Times New Roman"/>
          <w:sz w:val="24"/>
          <w:szCs w:val="24"/>
        </w:rPr>
        <w:t>4</w:t>
      </w:r>
    </w:p>
    <w:p w14:paraId="47411150" w14:textId="77777777" w:rsidR="003D7EB4" w:rsidRPr="0074214D" w:rsidRDefault="003D7EB4" w:rsidP="00755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96F">
        <w:rPr>
          <w:rFonts w:ascii="Times New Roman" w:hAnsi="Times New Roman" w:cs="Times New Roman"/>
          <w:sz w:val="24"/>
          <w:szCs w:val="24"/>
        </w:rPr>
        <w:t>BANC</w:t>
      </w:r>
      <w:r>
        <w:rPr>
          <w:rFonts w:ascii="Times New Roman" w:hAnsi="Times New Roman" w:cs="Times New Roman"/>
          <w:sz w:val="24"/>
          <w:szCs w:val="24"/>
        </w:rPr>
        <w:t xml:space="preserve"> MSS 91/206</w:t>
      </w:r>
    </w:p>
    <w:p w14:paraId="79B13685" w14:textId="77777777" w:rsidR="000D4520" w:rsidRDefault="000D4520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A38A6" w14:textId="0E4D79AD" w:rsidR="000D4520" w:rsidRPr="003C2F44" w:rsidRDefault="000D4520" w:rsidP="0075511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Provenance:</w:t>
      </w:r>
      <w:r w:rsidR="003D7EB4">
        <w:rPr>
          <w:rFonts w:ascii="Times New Roman" w:hAnsi="Times New Roman" w:cs="Times New Roman"/>
          <w:sz w:val="24"/>
          <w:szCs w:val="24"/>
        </w:rPr>
        <w:t xml:space="preserve"> </w:t>
      </w:r>
      <w:r w:rsidR="009A58A5">
        <w:rPr>
          <w:rFonts w:ascii="Times New Roman" w:hAnsi="Times New Roman" w:cs="Times New Roman"/>
          <w:sz w:val="24"/>
          <w:szCs w:val="24"/>
        </w:rPr>
        <w:tab/>
      </w:r>
      <w:r w:rsidR="003D7EB4" w:rsidRPr="003C2F44">
        <w:rPr>
          <w:rFonts w:ascii="Times New Roman" w:hAnsi="Times New Roman" w:cs="Times New Roman"/>
          <w:sz w:val="24"/>
          <w:szCs w:val="24"/>
        </w:rPr>
        <w:t>The Swett-</w:t>
      </w:r>
      <w:r w:rsidR="00DD352D" w:rsidRPr="003C2F44">
        <w:rPr>
          <w:rFonts w:ascii="Times New Roman" w:hAnsi="Times New Roman" w:cs="Times New Roman"/>
          <w:sz w:val="24"/>
          <w:szCs w:val="24"/>
        </w:rPr>
        <w:t xml:space="preserve">Tracy </w:t>
      </w:r>
      <w:r w:rsidR="003D7EB4" w:rsidRPr="003C2F44">
        <w:rPr>
          <w:rFonts w:ascii="Times New Roman" w:hAnsi="Times New Roman" w:cs="Times New Roman"/>
          <w:sz w:val="24"/>
          <w:szCs w:val="24"/>
        </w:rPr>
        <w:t xml:space="preserve">Family Papers were donated by </w:t>
      </w:r>
      <w:r w:rsidR="003C2F44" w:rsidRPr="003C2F44">
        <w:rPr>
          <w:rFonts w:ascii="Times New Roman" w:hAnsi="Times New Roman" w:cs="Times New Roman"/>
          <w:sz w:val="24"/>
          <w:szCs w:val="24"/>
        </w:rPr>
        <w:t>the Plummer and Knoll families, descendants of John Swett.</w:t>
      </w:r>
      <w:r w:rsidR="003D7EB4" w:rsidRPr="003C2F44">
        <w:rPr>
          <w:rFonts w:ascii="Times New Roman" w:hAnsi="Times New Roman" w:cs="Times New Roman"/>
          <w:sz w:val="24"/>
          <w:szCs w:val="24"/>
        </w:rPr>
        <w:t xml:space="preserve"> This is the </w:t>
      </w:r>
      <w:r w:rsidR="003C2F44" w:rsidRPr="003C2F44">
        <w:rPr>
          <w:rFonts w:ascii="Times New Roman" w:hAnsi="Times New Roman" w:cs="Times New Roman"/>
          <w:sz w:val="24"/>
          <w:szCs w:val="24"/>
        </w:rPr>
        <w:t>fourth</w:t>
      </w:r>
      <w:r w:rsidR="003D7EB4" w:rsidRPr="003C2F44">
        <w:rPr>
          <w:rFonts w:ascii="Times New Roman" w:hAnsi="Times New Roman" w:cs="Times New Roman"/>
          <w:sz w:val="24"/>
          <w:szCs w:val="24"/>
        </w:rPr>
        <w:t xml:space="preserve"> collection in a series of collections relation to the Swett-Tracy family. The first collection was</w:t>
      </w:r>
      <w:r w:rsidR="003C2F44" w:rsidRPr="003C2F44">
        <w:rPr>
          <w:rFonts w:ascii="Times New Roman" w:hAnsi="Times New Roman" w:cs="Times New Roman"/>
          <w:sz w:val="24"/>
          <w:szCs w:val="24"/>
        </w:rPr>
        <w:t xml:space="preserve"> donated by his son Frank T. Swett, ca. 1914 and additions were donated in September 1954 by Frank T. Swett and his daughters, Margaret S. Plummer and Elizabeth S. Knoll.</w:t>
      </w:r>
      <w:r w:rsidR="00367D9F">
        <w:rPr>
          <w:rFonts w:ascii="Times New Roman" w:hAnsi="Times New Roman" w:cs="Times New Roman"/>
          <w:sz w:val="24"/>
          <w:szCs w:val="24"/>
        </w:rPr>
        <w:t xml:space="preserve"> The second collection (BANC MSS 99/175). The third collection is (BANC MSS Z-Z 107)</w:t>
      </w:r>
      <w:r w:rsidR="00636D0B">
        <w:rPr>
          <w:rFonts w:ascii="Times New Roman" w:hAnsi="Times New Roman" w:cs="Times New Roman"/>
          <w:sz w:val="24"/>
          <w:szCs w:val="24"/>
        </w:rPr>
        <w:t>.</w:t>
      </w:r>
    </w:p>
    <w:p w14:paraId="0F10CA33" w14:textId="77777777" w:rsidR="003D7EB4" w:rsidRDefault="003D7EB4" w:rsidP="0075511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71BFD16" w14:textId="4A21B751" w:rsidR="000D4520" w:rsidRDefault="000D4520" w:rsidP="0075511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Size:</w:t>
      </w:r>
      <w:r w:rsidR="009A58A5">
        <w:rPr>
          <w:rFonts w:ascii="Times New Roman" w:hAnsi="Times New Roman" w:cs="Times New Roman"/>
          <w:sz w:val="24"/>
          <w:szCs w:val="24"/>
        </w:rPr>
        <w:tab/>
      </w:r>
      <w:r w:rsidR="00062B4B">
        <w:rPr>
          <w:rFonts w:ascii="Times New Roman" w:hAnsi="Times New Roman" w:cs="Times New Roman"/>
          <w:sz w:val="24"/>
          <w:szCs w:val="24"/>
        </w:rPr>
        <w:t>1</w:t>
      </w:r>
      <w:r w:rsidR="0090525E">
        <w:rPr>
          <w:rFonts w:ascii="Times New Roman" w:hAnsi="Times New Roman" w:cs="Times New Roman"/>
          <w:sz w:val="24"/>
          <w:szCs w:val="24"/>
        </w:rPr>
        <w:t>6</w:t>
      </w:r>
      <w:r w:rsidR="00062B4B">
        <w:rPr>
          <w:rFonts w:ascii="Times New Roman" w:hAnsi="Times New Roman" w:cs="Times New Roman"/>
          <w:sz w:val="24"/>
          <w:szCs w:val="24"/>
        </w:rPr>
        <w:t>.</w:t>
      </w:r>
      <w:r w:rsidR="0090525E">
        <w:rPr>
          <w:rFonts w:ascii="Times New Roman" w:hAnsi="Times New Roman" w:cs="Times New Roman"/>
          <w:sz w:val="24"/>
          <w:szCs w:val="24"/>
        </w:rPr>
        <w:t>4</w:t>
      </w:r>
      <w:r w:rsidR="009A58A5">
        <w:rPr>
          <w:rFonts w:ascii="Times New Roman" w:hAnsi="Times New Roman" w:cs="Times New Roman"/>
          <w:sz w:val="24"/>
          <w:szCs w:val="24"/>
        </w:rPr>
        <w:t xml:space="preserve"> linear feet (14 cartons</w:t>
      </w:r>
      <w:r w:rsidR="0090525E">
        <w:rPr>
          <w:rFonts w:ascii="Times New Roman" w:hAnsi="Times New Roman" w:cs="Times New Roman"/>
          <w:sz w:val="24"/>
          <w:szCs w:val="24"/>
        </w:rPr>
        <w:t xml:space="preserve"> and 3 oversize volumes</w:t>
      </w:r>
      <w:r w:rsidR="009A58A5">
        <w:rPr>
          <w:rFonts w:ascii="Times New Roman" w:hAnsi="Times New Roman" w:cs="Times New Roman"/>
          <w:sz w:val="24"/>
          <w:szCs w:val="24"/>
        </w:rPr>
        <w:t>)</w:t>
      </w:r>
    </w:p>
    <w:p w14:paraId="07C92B75" w14:textId="77777777" w:rsidR="000D4520" w:rsidRDefault="000D4520" w:rsidP="0075511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4B94E1B9" w14:textId="0114CE29" w:rsidR="000D4520" w:rsidRDefault="000D4520" w:rsidP="0075511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bookmarkStart w:id="1" w:name="_Hlk46957310"/>
      <w:r>
        <w:rPr>
          <w:rFonts w:ascii="Times New Roman" w:hAnsi="Times New Roman" w:cs="Times New Roman"/>
          <w:sz w:val="24"/>
          <w:szCs w:val="24"/>
        </w:rPr>
        <w:t>Access:</w:t>
      </w:r>
      <w:r w:rsidR="009A58A5">
        <w:rPr>
          <w:rFonts w:ascii="Times New Roman" w:hAnsi="Times New Roman" w:cs="Times New Roman"/>
          <w:sz w:val="24"/>
          <w:szCs w:val="24"/>
        </w:rPr>
        <w:tab/>
      </w:r>
      <w:r w:rsidR="003C2F44">
        <w:rPr>
          <w:rFonts w:ascii="Times New Roman" w:hAnsi="Times New Roman" w:cs="Times New Roman"/>
          <w:sz w:val="24"/>
          <w:szCs w:val="24"/>
        </w:rPr>
        <w:t>Access to this collection is restricted.</w:t>
      </w:r>
    </w:p>
    <w:bookmarkEnd w:id="1"/>
    <w:p w14:paraId="29A45538" w14:textId="77777777" w:rsidR="000D4520" w:rsidRDefault="000D4520" w:rsidP="0075511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2066051C" w14:textId="06FF2513" w:rsidR="000D4520" w:rsidRPr="003C2F44" w:rsidRDefault="000D4520" w:rsidP="0075511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Copyright:</w:t>
      </w:r>
      <w:r w:rsidR="009A58A5">
        <w:rPr>
          <w:rFonts w:ascii="Times New Roman" w:hAnsi="Times New Roman" w:cs="Times New Roman"/>
          <w:sz w:val="24"/>
          <w:szCs w:val="24"/>
        </w:rPr>
        <w:tab/>
      </w:r>
      <w:r w:rsidR="009A58A5" w:rsidRPr="003C2F44">
        <w:rPr>
          <w:rFonts w:ascii="Times New Roman" w:hAnsi="Times New Roman" w:cs="Times New Roman"/>
          <w:sz w:val="24"/>
          <w:szCs w:val="24"/>
        </w:rPr>
        <w:t>The Swett-</w:t>
      </w:r>
      <w:r w:rsidR="00DD352D" w:rsidRPr="003C2F44">
        <w:rPr>
          <w:rFonts w:ascii="Times New Roman" w:hAnsi="Times New Roman" w:cs="Times New Roman"/>
          <w:sz w:val="24"/>
          <w:szCs w:val="24"/>
        </w:rPr>
        <w:t xml:space="preserve">Tracy </w:t>
      </w:r>
      <w:r w:rsidR="009A58A5" w:rsidRPr="003C2F44">
        <w:rPr>
          <w:rFonts w:ascii="Times New Roman" w:hAnsi="Times New Roman" w:cs="Times New Roman"/>
          <w:sz w:val="24"/>
          <w:szCs w:val="24"/>
        </w:rPr>
        <w:t>Family Papers are the physical property of the Bancroft Library</w:t>
      </w:r>
      <w:r w:rsidR="00062B4B" w:rsidRPr="003C2F44">
        <w:rPr>
          <w:rFonts w:ascii="Times New Roman" w:hAnsi="Times New Roman" w:cs="Times New Roman"/>
          <w:sz w:val="24"/>
          <w:szCs w:val="24"/>
        </w:rPr>
        <w:t>. Literary rights, including copyright, in the unpublished writings contained in this collection have been dedicated to the public.</w:t>
      </w:r>
    </w:p>
    <w:p w14:paraId="04DECCC1" w14:textId="77777777" w:rsidR="000D4520" w:rsidRDefault="000D4520" w:rsidP="0075511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261C9D3" w14:textId="6992B3F8" w:rsidR="000D4520" w:rsidRPr="003C2F44" w:rsidRDefault="000D4520" w:rsidP="0075511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Permission:</w:t>
      </w:r>
      <w:r w:rsidR="00DD352D">
        <w:rPr>
          <w:rFonts w:ascii="Times New Roman" w:hAnsi="Times New Roman" w:cs="Times New Roman"/>
          <w:sz w:val="24"/>
          <w:szCs w:val="24"/>
        </w:rPr>
        <w:tab/>
      </w:r>
      <w:r w:rsidR="00DD352D" w:rsidRPr="003C2F44">
        <w:rPr>
          <w:rFonts w:ascii="Times New Roman" w:hAnsi="Times New Roman" w:cs="Times New Roman"/>
          <w:sz w:val="24"/>
          <w:szCs w:val="24"/>
        </w:rPr>
        <w:t xml:space="preserve">Permission to publish material from the collection must be requested in writing from the </w:t>
      </w:r>
      <w:r w:rsidR="0090525E" w:rsidRPr="003C2F44">
        <w:rPr>
          <w:rFonts w:ascii="Times New Roman" w:hAnsi="Times New Roman" w:cs="Times New Roman"/>
          <w:sz w:val="24"/>
          <w:szCs w:val="24"/>
        </w:rPr>
        <w:t>Head of Public Services, The Bancroft Library</w:t>
      </w:r>
      <w:r w:rsidR="00DD352D" w:rsidRPr="003C2F44">
        <w:rPr>
          <w:rFonts w:ascii="Times New Roman" w:hAnsi="Times New Roman" w:cs="Times New Roman"/>
          <w:sz w:val="24"/>
          <w:szCs w:val="24"/>
        </w:rPr>
        <w:t>.</w:t>
      </w:r>
    </w:p>
    <w:p w14:paraId="2C8888F5" w14:textId="77777777" w:rsidR="000D4520" w:rsidRDefault="000D4520" w:rsidP="0075511C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689D8504" w14:textId="77777777" w:rsidR="00636D0B" w:rsidRDefault="000D4520" w:rsidP="00B2096F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Preferred Citation: </w:t>
      </w:r>
      <w:r w:rsidR="009A58A5">
        <w:rPr>
          <w:rFonts w:ascii="Times New Roman" w:hAnsi="Times New Roman" w:cs="Times New Roman"/>
          <w:sz w:val="24"/>
          <w:szCs w:val="24"/>
        </w:rPr>
        <w:tab/>
      </w:r>
      <w:r w:rsidR="00DD352D">
        <w:rPr>
          <w:rFonts w:ascii="Times New Roman" w:hAnsi="Times New Roman" w:cs="Times New Roman"/>
          <w:sz w:val="24"/>
          <w:szCs w:val="24"/>
        </w:rPr>
        <w:t xml:space="preserve">Swett-Tracy Family Papers, </w:t>
      </w:r>
      <w:r w:rsidR="00DD352D" w:rsidRPr="00B2096F">
        <w:rPr>
          <w:rFonts w:ascii="Times New Roman" w:hAnsi="Times New Roman" w:cs="Times New Roman"/>
          <w:sz w:val="24"/>
          <w:szCs w:val="24"/>
        </w:rPr>
        <w:t>BANC</w:t>
      </w:r>
      <w:r w:rsidR="00636D0B">
        <w:rPr>
          <w:rFonts w:ascii="Times New Roman" w:hAnsi="Times New Roman" w:cs="Times New Roman"/>
          <w:sz w:val="24"/>
          <w:szCs w:val="24"/>
        </w:rPr>
        <w:t xml:space="preserve"> MSS 91/206</w:t>
      </w:r>
    </w:p>
    <w:p w14:paraId="2B03AA84" w14:textId="7E04E063" w:rsidR="00DD352D" w:rsidRDefault="00B2096F" w:rsidP="00636D0B">
      <w:pPr>
        <w:tabs>
          <w:tab w:val="left" w:pos="2160"/>
        </w:tabs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D352D">
        <w:rPr>
          <w:rFonts w:ascii="Times New Roman" w:hAnsi="Times New Roman" w:cs="Times New Roman"/>
          <w:sz w:val="24"/>
          <w:szCs w:val="24"/>
        </w:rPr>
        <w:t>Bancroft Library</w:t>
      </w:r>
      <w:r>
        <w:rPr>
          <w:rFonts w:ascii="Times New Roman" w:hAnsi="Times New Roman" w:cs="Times New Roman"/>
          <w:sz w:val="24"/>
          <w:szCs w:val="24"/>
        </w:rPr>
        <w:t>, University of California Berkeley.</w:t>
      </w:r>
    </w:p>
    <w:p w14:paraId="44627C33" w14:textId="77777777" w:rsidR="000D4520" w:rsidRDefault="000D4520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68201" w14:textId="77777777" w:rsidR="000D4520" w:rsidRDefault="000D4520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80E16" w14:textId="77777777" w:rsidR="000D4520" w:rsidRDefault="000D4520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B24D4C" w14:textId="77777777" w:rsidR="007E299A" w:rsidRDefault="007E299A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4C9FD" w14:textId="6105FCAC" w:rsidR="007E299A" w:rsidRDefault="000C2115" w:rsidP="007E2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99A">
        <w:rPr>
          <w:rFonts w:ascii="Times New Roman" w:hAnsi="Times New Roman" w:cs="Times New Roman"/>
          <w:sz w:val="24"/>
          <w:szCs w:val="24"/>
        </w:rPr>
        <w:t>John Swett</w:t>
      </w:r>
    </w:p>
    <w:p w14:paraId="27F04EAC" w14:textId="77777777" w:rsidR="00367D9F" w:rsidRPr="0074214D" w:rsidRDefault="00367D9F" w:rsidP="00367D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96F">
        <w:rPr>
          <w:rFonts w:ascii="Times New Roman" w:hAnsi="Times New Roman" w:cs="Times New Roman"/>
          <w:sz w:val="24"/>
          <w:szCs w:val="24"/>
        </w:rPr>
        <w:t>BANC</w:t>
      </w:r>
      <w:r>
        <w:rPr>
          <w:rFonts w:ascii="Times New Roman" w:hAnsi="Times New Roman" w:cs="Times New Roman"/>
          <w:sz w:val="24"/>
          <w:szCs w:val="24"/>
        </w:rPr>
        <w:t xml:space="preserve"> MSS 91/206</w:t>
      </w:r>
    </w:p>
    <w:p w14:paraId="189B0091" w14:textId="77777777" w:rsidR="00367D9F" w:rsidRDefault="00367D9F" w:rsidP="007E2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EA021C" w14:textId="4ECF6892" w:rsidR="00B03E6F" w:rsidRDefault="00B03E6F" w:rsidP="00367D9F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1830</w:t>
      </w:r>
      <w:r>
        <w:rPr>
          <w:rFonts w:ascii="Times New Roman" w:hAnsi="Times New Roman" w:cs="Times New Roman"/>
          <w:sz w:val="24"/>
          <w:szCs w:val="24"/>
        </w:rPr>
        <w:tab/>
        <w:t xml:space="preserve">July 31 – </w:t>
      </w:r>
      <w:r w:rsidR="00EF3B1A">
        <w:rPr>
          <w:rFonts w:ascii="Times New Roman" w:hAnsi="Times New Roman" w:cs="Times New Roman"/>
          <w:sz w:val="24"/>
          <w:szCs w:val="24"/>
        </w:rPr>
        <w:t xml:space="preserve">Born </w:t>
      </w:r>
      <w:r>
        <w:rPr>
          <w:rFonts w:ascii="Times New Roman" w:hAnsi="Times New Roman" w:cs="Times New Roman"/>
          <w:sz w:val="24"/>
          <w:szCs w:val="24"/>
        </w:rPr>
        <w:t>in Pittsfield, NH</w:t>
      </w:r>
    </w:p>
    <w:p w14:paraId="6A8F8F02" w14:textId="3592EFE0" w:rsidR="00B03E6F" w:rsidRDefault="00B03E6F" w:rsidP="00367D9F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61092722" w14:textId="19276A18" w:rsidR="0069788D" w:rsidRDefault="0069788D" w:rsidP="00367D9F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1852</w:t>
      </w:r>
      <w:r>
        <w:rPr>
          <w:rFonts w:ascii="Times New Roman" w:hAnsi="Times New Roman" w:cs="Times New Roman"/>
          <w:sz w:val="24"/>
          <w:szCs w:val="24"/>
        </w:rPr>
        <w:tab/>
        <w:t>Travelled to California to prospect for gold.</w:t>
      </w:r>
    </w:p>
    <w:p w14:paraId="2A569ABC" w14:textId="77777777" w:rsidR="0069788D" w:rsidRDefault="0069788D" w:rsidP="00367D9F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6AF8F555" w14:textId="2FB69F2D" w:rsidR="007E299A" w:rsidRDefault="007E299A" w:rsidP="00367D9F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1862</w:t>
      </w:r>
      <w:r>
        <w:rPr>
          <w:rFonts w:ascii="Times New Roman" w:hAnsi="Times New Roman" w:cs="Times New Roman"/>
          <w:sz w:val="24"/>
          <w:szCs w:val="24"/>
        </w:rPr>
        <w:tab/>
        <w:t xml:space="preserve">Married </w:t>
      </w:r>
      <w:r w:rsidR="00DD006D">
        <w:rPr>
          <w:rFonts w:ascii="Times New Roman" w:hAnsi="Times New Roman" w:cs="Times New Roman"/>
          <w:sz w:val="24"/>
          <w:szCs w:val="24"/>
        </w:rPr>
        <w:t xml:space="preserve">Mary </w:t>
      </w:r>
      <w:r>
        <w:rPr>
          <w:rFonts w:ascii="Times New Roman" w:hAnsi="Times New Roman" w:cs="Times New Roman"/>
          <w:sz w:val="24"/>
          <w:szCs w:val="24"/>
        </w:rPr>
        <w:t>Louise Tracy</w:t>
      </w:r>
    </w:p>
    <w:p w14:paraId="58081D73" w14:textId="32E79285" w:rsidR="007E299A" w:rsidRDefault="007E299A" w:rsidP="00367D9F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8ECD3CD" w14:textId="1B606CBF" w:rsidR="00C85F24" w:rsidRDefault="00C85F24" w:rsidP="00367D9F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1863</w:t>
      </w:r>
      <w:r>
        <w:rPr>
          <w:rFonts w:ascii="Times New Roman" w:hAnsi="Times New Roman" w:cs="Times New Roman"/>
          <w:sz w:val="24"/>
          <w:szCs w:val="24"/>
        </w:rPr>
        <w:tab/>
        <w:t>March 9 – Daughter, Em</w:t>
      </w:r>
      <w:r w:rsidR="00CD28C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 w:rsidR="00CD28C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 Tracy Y Swett Parkhurst</w:t>
      </w:r>
    </w:p>
    <w:p w14:paraId="2CD22FE0" w14:textId="77777777" w:rsidR="00C85F24" w:rsidRDefault="00C85F24" w:rsidP="00367D9F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0FD8C47F" w14:textId="5F7E41A1" w:rsidR="00367D9F" w:rsidRDefault="00367D9F" w:rsidP="00367D9F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1863-1867</w:t>
      </w:r>
      <w:r>
        <w:rPr>
          <w:rFonts w:ascii="Times New Roman" w:hAnsi="Times New Roman" w:cs="Times New Roman"/>
          <w:sz w:val="24"/>
          <w:szCs w:val="24"/>
        </w:rPr>
        <w:tab/>
        <w:t>January 3</w:t>
      </w:r>
      <w:r w:rsidR="00EB10B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December 2 – served as the (CA) Superintendent of Public Instruction</w:t>
      </w:r>
    </w:p>
    <w:p w14:paraId="64050CAB" w14:textId="77777777" w:rsidR="00367D9F" w:rsidRDefault="00367D9F" w:rsidP="00367D9F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3FAC9CFD" w14:textId="09F70199" w:rsidR="007E299A" w:rsidRDefault="007E299A" w:rsidP="007E299A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1868</w:t>
      </w:r>
      <w:r>
        <w:rPr>
          <w:rFonts w:ascii="Times New Roman" w:hAnsi="Times New Roman" w:cs="Times New Roman"/>
          <w:sz w:val="24"/>
          <w:szCs w:val="24"/>
        </w:rPr>
        <w:tab/>
        <w:t>October 1 – Son, William Russel Swett</w:t>
      </w:r>
    </w:p>
    <w:p w14:paraId="4D9671AF" w14:textId="1F942835" w:rsidR="007E299A" w:rsidRDefault="007E299A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11D746BC" w14:textId="2322872B" w:rsidR="007E299A" w:rsidRDefault="007E299A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1869</w:t>
      </w:r>
      <w:r>
        <w:rPr>
          <w:rFonts w:ascii="Times New Roman" w:hAnsi="Times New Roman" w:cs="Times New Roman"/>
          <w:sz w:val="24"/>
          <w:szCs w:val="24"/>
        </w:rPr>
        <w:tab/>
        <w:t>November 22 – Son, Frank Tracy Swett</w:t>
      </w:r>
    </w:p>
    <w:p w14:paraId="5475CC1A" w14:textId="4623F210" w:rsidR="007E299A" w:rsidRDefault="007E299A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6C0A29E0" w14:textId="6A1F3C27" w:rsidR="007E299A" w:rsidRDefault="007E299A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1870</w:t>
      </w:r>
      <w:r>
        <w:rPr>
          <w:rFonts w:ascii="Times New Roman" w:hAnsi="Times New Roman" w:cs="Times New Roman"/>
          <w:sz w:val="24"/>
          <w:szCs w:val="24"/>
        </w:rPr>
        <w:tab/>
        <w:t>July 20 – Son, Walter Harper Swett</w:t>
      </w:r>
    </w:p>
    <w:p w14:paraId="08209631" w14:textId="71037C9C" w:rsidR="007E299A" w:rsidRDefault="007E299A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2DD06AED" w14:textId="19A94ED6" w:rsidR="008D582D" w:rsidRDefault="008D582D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1870-1873</w:t>
      </w:r>
      <w:r>
        <w:rPr>
          <w:rFonts w:ascii="Times New Roman" w:hAnsi="Times New Roman" w:cs="Times New Roman"/>
          <w:sz w:val="24"/>
          <w:szCs w:val="24"/>
        </w:rPr>
        <w:tab/>
        <w:t>Deputy Superintendent of the San Francisco Public Schools</w:t>
      </w:r>
    </w:p>
    <w:p w14:paraId="16D78777" w14:textId="77777777" w:rsidR="008D582D" w:rsidRDefault="008D582D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A35A5BE" w14:textId="4F48D68E" w:rsidR="008D582D" w:rsidRDefault="008D582D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1873-1876</w:t>
      </w:r>
      <w:r>
        <w:rPr>
          <w:rFonts w:ascii="Times New Roman" w:hAnsi="Times New Roman" w:cs="Times New Roman"/>
          <w:sz w:val="24"/>
          <w:szCs w:val="24"/>
        </w:rPr>
        <w:tab/>
        <w:t>Principal of the Denman School</w:t>
      </w:r>
    </w:p>
    <w:p w14:paraId="4C5805EB" w14:textId="77777777" w:rsidR="008D582D" w:rsidRDefault="008D582D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46FEA753" w14:textId="772472E0" w:rsidR="007E299A" w:rsidRDefault="007E299A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</w:t>
      </w:r>
      <w:r>
        <w:rPr>
          <w:rFonts w:ascii="Times New Roman" w:hAnsi="Times New Roman" w:cs="Times New Roman"/>
          <w:sz w:val="24"/>
          <w:szCs w:val="24"/>
        </w:rPr>
        <w:tab/>
        <w:t>April 7 – Daughter, Helen Swett</w:t>
      </w:r>
    </w:p>
    <w:p w14:paraId="0CF8C000" w14:textId="059DD561" w:rsidR="007E299A" w:rsidRDefault="007E299A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130FA0B7" w14:textId="467DB8BD" w:rsidR="0069788D" w:rsidRDefault="0069788D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1876-1889</w:t>
      </w:r>
      <w:r>
        <w:rPr>
          <w:rFonts w:ascii="Times New Roman" w:hAnsi="Times New Roman" w:cs="Times New Roman"/>
          <w:sz w:val="24"/>
          <w:szCs w:val="24"/>
        </w:rPr>
        <w:tab/>
        <w:t>Principal of the Girls High School (San Francisco)</w:t>
      </w:r>
    </w:p>
    <w:p w14:paraId="4E11082F" w14:textId="77777777" w:rsidR="0069788D" w:rsidRDefault="0069788D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2A4AE163" w14:textId="0CD0B5E6" w:rsidR="007E299A" w:rsidRDefault="007E299A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1879</w:t>
      </w:r>
      <w:r>
        <w:rPr>
          <w:rFonts w:ascii="Times New Roman" w:hAnsi="Times New Roman" w:cs="Times New Roman"/>
          <w:sz w:val="24"/>
          <w:szCs w:val="24"/>
        </w:rPr>
        <w:tab/>
        <w:t>August 1 – Son, John French Swett</w:t>
      </w:r>
    </w:p>
    <w:p w14:paraId="3DDEED9B" w14:textId="2C4E1DDD" w:rsidR="00075C8E" w:rsidRDefault="00075C8E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1FA1CB94" w14:textId="16A791D9" w:rsidR="0069788D" w:rsidRDefault="0069788D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1890</w:t>
      </w:r>
      <w:r>
        <w:rPr>
          <w:rFonts w:ascii="Times New Roman" w:hAnsi="Times New Roman" w:cs="Times New Roman"/>
          <w:sz w:val="24"/>
          <w:szCs w:val="24"/>
        </w:rPr>
        <w:tab/>
        <w:t>Elected as Superintendent of the San Francisco Public Schools</w:t>
      </w:r>
    </w:p>
    <w:p w14:paraId="65455735" w14:textId="77777777" w:rsidR="0069788D" w:rsidRDefault="0069788D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4BDC76DC" w14:textId="397E4717" w:rsidR="00075C8E" w:rsidRDefault="00075C8E" w:rsidP="007E299A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1913</w:t>
      </w:r>
      <w:r>
        <w:rPr>
          <w:rFonts w:ascii="Times New Roman" w:hAnsi="Times New Roman" w:cs="Times New Roman"/>
          <w:sz w:val="24"/>
          <w:szCs w:val="24"/>
        </w:rPr>
        <w:tab/>
        <w:t>August 22</w:t>
      </w:r>
      <w:r w:rsidR="00EF3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F3B1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ied in</w:t>
      </w:r>
      <w:r w:rsidR="00655A14">
        <w:rPr>
          <w:rFonts w:ascii="Times New Roman" w:hAnsi="Times New Roman" w:cs="Times New Roman"/>
          <w:sz w:val="24"/>
          <w:szCs w:val="24"/>
        </w:rPr>
        <w:t xml:space="preserve"> Alhambra Valley, CA.</w:t>
      </w:r>
    </w:p>
    <w:p w14:paraId="42562F26" w14:textId="7F5BAA8E" w:rsidR="007E299A" w:rsidRDefault="007E299A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93960" w14:textId="1E3BAAC4" w:rsidR="00DE3A48" w:rsidRPr="00DE3A48" w:rsidRDefault="00DE3A48" w:rsidP="00DE3A48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3A48">
        <w:rPr>
          <w:rFonts w:ascii="Times New Roman" w:hAnsi="Times New Roman" w:cs="Times New Roman"/>
          <w:sz w:val="24"/>
          <w:szCs w:val="24"/>
          <w:u w:val="single"/>
        </w:rPr>
        <w:t>Membership and Professional Affiliations</w:t>
      </w:r>
    </w:p>
    <w:p w14:paraId="11911F10" w14:textId="361AC82C" w:rsidR="00DE3A48" w:rsidRDefault="00DE3A48" w:rsidP="00075C8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1863</w:t>
      </w:r>
      <w:r w:rsidR="00655A14">
        <w:rPr>
          <w:rFonts w:ascii="Times New Roman" w:hAnsi="Times New Roman" w:cs="Times New Roman"/>
          <w:sz w:val="24"/>
          <w:szCs w:val="24"/>
        </w:rPr>
        <w:tab/>
        <w:t>F</w:t>
      </w:r>
      <w:r>
        <w:rPr>
          <w:rFonts w:ascii="Times New Roman" w:hAnsi="Times New Roman" w:cs="Times New Roman"/>
          <w:sz w:val="24"/>
          <w:szCs w:val="24"/>
        </w:rPr>
        <w:t xml:space="preserve">ounding </w:t>
      </w:r>
      <w:r w:rsidR="00655A14">
        <w:rPr>
          <w:rFonts w:ascii="Times New Roman" w:hAnsi="Times New Roman" w:cs="Times New Roman"/>
          <w:sz w:val="24"/>
          <w:szCs w:val="24"/>
        </w:rPr>
        <w:t xml:space="preserve">member </w:t>
      </w:r>
      <w:r>
        <w:rPr>
          <w:rFonts w:ascii="Times New Roman" w:hAnsi="Times New Roman" w:cs="Times New Roman"/>
          <w:sz w:val="24"/>
          <w:szCs w:val="24"/>
        </w:rPr>
        <w:t xml:space="preserve">the California Educational Society </w:t>
      </w:r>
    </w:p>
    <w:p w14:paraId="68EF0EE1" w14:textId="77777777" w:rsidR="00655A14" w:rsidRDefault="00655A14" w:rsidP="00075C8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2AC3FD2" w14:textId="66306066" w:rsidR="00075C8E" w:rsidRDefault="00075C8E" w:rsidP="00075C8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ab/>
        <w:t>National Union Party (by 1863)</w:t>
      </w:r>
    </w:p>
    <w:p w14:paraId="0AAD095C" w14:textId="69A72749" w:rsidR="00075C8E" w:rsidRDefault="00075C8E" w:rsidP="00075C8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Freemason (by 1962)</w:t>
      </w:r>
    </w:p>
    <w:p w14:paraId="26B78BA1" w14:textId="77777777" w:rsidR="00075C8E" w:rsidRDefault="00075C8E" w:rsidP="00075C8E">
      <w:pPr>
        <w:tabs>
          <w:tab w:val="left" w:pos="2160"/>
        </w:tabs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618B77D0" w14:textId="1460DBA5" w:rsidR="006441B9" w:rsidRDefault="006441B9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4DB146" w14:textId="25BAF659" w:rsidR="00C0477F" w:rsidRDefault="00C0477F" w:rsidP="00C04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99A">
        <w:rPr>
          <w:rFonts w:ascii="Times New Roman" w:hAnsi="Times New Roman" w:cs="Times New Roman"/>
          <w:sz w:val="24"/>
          <w:szCs w:val="24"/>
        </w:rPr>
        <w:t>Swe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E299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-Tracy Family Papers.</w:t>
      </w:r>
    </w:p>
    <w:p w14:paraId="779684B9" w14:textId="2780FE24" w:rsidR="00C0477F" w:rsidRDefault="00C0477F" w:rsidP="00C04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96F">
        <w:rPr>
          <w:rFonts w:ascii="Times New Roman" w:hAnsi="Times New Roman" w:cs="Times New Roman"/>
          <w:sz w:val="24"/>
          <w:szCs w:val="24"/>
        </w:rPr>
        <w:t>BANC</w:t>
      </w:r>
      <w:r>
        <w:rPr>
          <w:rFonts w:ascii="Times New Roman" w:hAnsi="Times New Roman" w:cs="Times New Roman"/>
          <w:sz w:val="24"/>
          <w:szCs w:val="24"/>
        </w:rPr>
        <w:t xml:space="preserve"> MSS</w:t>
      </w:r>
      <w:r w:rsidR="004F33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91/206</w:t>
      </w:r>
    </w:p>
    <w:p w14:paraId="028B7B69" w14:textId="3C0A2EF5" w:rsidR="00C0477F" w:rsidRDefault="00C0477F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97A30" w14:textId="361DFA09" w:rsidR="00C0477F" w:rsidRDefault="00C0477F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papers in </w:t>
      </w:r>
      <w:r w:rsidRPr="007E299A">
        <w:rPr>
          <w:rFonts w:ascii="Times New Roman" w:hAnsi="Times New Roman" w:cs="Times New Roman"/>
          <w:sz w:val="24"/>
          <w:szCs w:val="24"/>
        </w:rPr>
        <w:t>Swe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E299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-Tracy family collection span more than 200 years from </w:t>
      </w:r>
      <w:r w:rsidRPr="003C2F44">
        <w:rPr>
          <w:rFonts w:ascii="Times New Roman" w:hAnsi="Times New Roman" w:cs="Times New Roman"/>
          <w:sz w:val="24"/>
          <w:szCs w:val="24"/>
        </w:rPr>
        <w:t>1698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3C2F44">
        <w:rPr>
          <w:rFonts w:ascii="Times New Roman" w:hAnsi="Times New Roman" w:cs="Times New Roman"/>
          <w:sz w:val="24"/>
          <w:szCs w:val="24"/>
        </w:rPr>
        <w:t>194</w:t>
      </w:r>
      <w:r w:rsidR="00781F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The materials consist of letters, </w:t>
      </w:r>
      <w:r w:rsidR="003B7F5F">
        <w:rPr>
          <w:rFonts w:ascii="Times New Roman" w:hAnsi="Times New Roman" w:cs="Times New Roman"/>
          <w:sz w:val="24"/>
          <w:szCs w:val="24"/>
        </w:rPr>
        <w:t xml:space="preserve">scrapbooks, </w:t>
      </w:r>
      <w:r>
        <w:rPr>
          <w:rFonts w:ascii="Times New Roman" w:hAnsi="Times New Roman" w:cs="Times New Roman"/>
          <w:sz w:val="24"/>
          <w:szCs w:val="24"/>
        </w:rPr>
        <w:t xml:space="preserve">diaries, </w:t>
      </w:r>
      <w:r w:rsidR="00872817">
        <w:rPr>
          <w:rFonts w:ascii="Times New Roman" w:hAnsi="Times New Roman" w:cs="Times New Roman"/>
          <w:sz w:val="24"/>
          <w:szCs w:val="24"/>
        </w:rPr>
        <w:t xml:space="preserve">and documents </w:t>
      </w:r>
      <w:r>
        <w:rPr>
          <w:rFonts w:ascii="Times New Roman" w:hAnsi="Times New Roman" w:cs="Times New Roman"/>
          <w:sz w:val="24"/>
          <w:szCs w:val="24"/>
        </w:rPr>
        <w:t xml:space="preserve">that have been arranged in </w:t>
      </w:r>
      <w:r w:rsidR="00DE3995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series. The </w:t>
      </w:r>
      <w:r w:rsidR="00C9382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irst three series are arranged by individual family</w:t>
      </w:r>
      <w:r w:rsidR="00C93826">
        <w:rPr>
          <w:rFonts w:ascii="Times New Roman" w:hAnsi="Times New Roman" w:cs="Times New Roman"/>
          <w:sz w:val="24"/>
          <w:szCs w:val="24"/>
        </w:rPr>
        <w:t>. with the fourth series holding some Tracy family papers and the fifth series containing ephemera from the Swett family. Th</w:t>
      </w:r>
      <w:r>
        <w:rPr>
          <w:rFonts w:ascii="Times New Roman" w:hAnsi="Times New Roman" w:cs="Times New Roman"/>
          <w:sz w:val="24"/>
          <w:szCs w:val="24"/>
        </w:rPr>
        <w:t>e last series hold</w:t>
      </w:r>
      <w:r w:rsidR="00C938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primarily photographic content</w:t>
      </w:r>
      <w:r w:rsidR="00C93826">
        <w:rPr>
          <w:rFonts w:ascii="Times New Roman" w:hAnsi="Times New Roman" w:cs="Times New Roman"/>
          <w:sz w:val="24"/>
          <w:szCs w:val="24"/>
        </w:rPr>
        <w:t xml:space="preserve"> of the Swett family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E7C320" w14:textId="7966CADA" w:rsidR="001F498C" w:rsidRDefault="001F498C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A109D" w14:textId="0B7B007A" w:rsidR="003B7F5F" w:rsidRDefault="00C0477F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bulk of the material centers around </w:t>
      </w:r>
      <w:r w:rsidR="009C1881">
        <w:rPr>
          <w:rFonts w:ascii="Times New Roman" w:hAnsi="Times New Roman" w:cs="Times New Roman"/>
          <w:sz w:val="24"/>
          <w:szCs w:val="24"/>
        </w:rPr>
        <w:t>correspondence of John Swett, his wife Mary Louise Swett</w:t>
      </w:r>
      <w:r w:rsidR="005239BB">
        <w:rPr>
          <w:rFonts w:ascii="Times New Roman" w:hAnsi="Times New Roman" w:cs="Times New Roman"/>
          <w:sz w:val="24"/>
          <w:szCs w:val="24"/>
        </w:rPr>
        <w:t xml:space="preserve">, and their children </w:t>
      </w:r>
      <w:r w:rsidR="00DB6AEE">
        <w:rPr>
          <w:rFonts w:ascii="Times New Roman" w:hAnsi="Times New Roman" w:cs="Times New Roman"/>
          <w:sz w:val="24"/>
          <w:szCs w:val="24"/>
        </w:rPr>
        <w:t>(</w:t>
      </w:r>
      <w:r w:rsidR="005239BB">
        <w:rPr>
          <w:rFonts w:ascii="Times New Roman" w:hAnsi="Times New Roman" w:cs="Times New Roman"/>
          <w:sz w:val="24"/>
          <w:szCs w:val="24"/>
        </w:rPr>
        <w:t>1860-193</w:t>
      </w:r>
      <w:r w:rsidR="00687212">
        <w:rPr>
          <w:rFonts w:ascii="Times New Roman" w:hAnsi="Times New Roman" w:cs="Times New Roman"/>
          <w:sz w:val="24"/>
          <w:szCs w:val="24"/>
        </w:rPr>
        <w:t>9</w:t>
      </w:r>
      <w:r w:rsidR="00DB6AEE">
        <w:rPr>
          <w:rFonts w:ascii="Times New Roman" w:hAnsi="Times New Roman" w:cs="Times New Roman"/>
          <w:sz w:val="24"/>
          <w:szCs w:val="24"/>
        </w:rPr>
        <w:t>)</w:t>
      </w:r>
      <w:r w:rsidR="009C1881">
        <w:rPr>
          <w:rFonts w:ascii="Times New Roman" w:hAnsi="Times New Roman" w:cs="Times New Roman"/>
          <w:sz w:val="24"/>
          <w:szCs w:val="24"/>
        </w:rPr>
        <w:t>.</w:t>
      </w:r>
      <w:r w:rsidR="005239BB">
        <w:rPr>
          <w:rFonts w:ascii="Times New Roman" w:hAnsi="Times New Roman" w:cs="Times New Roman"/>
          <w:sz w:val="24"/>
          <w:szCs w:val="24"/>
        </w:rPr>
        <w:t xml:space="preserve"> In addition, there are diaries of the</w:t>
      </w:r>
      <w:r w:rsidR="006820F2">
        <w:rPr>
          <w:rFonts w:ascii="Times New Roman" w:hAnsi="Times New Roman" w:cs="Times New Roman"/>
          <w:sz w:val="24"/>
          <w:szCs w:val="24"/>
        </w:rPr>
        <w:t xml:space="preserve"> eldest</w:t>
      </w:r>
      <w:r w:rsidR="005239BB">
        <w:rPr>
          <w:rFonts w:ascii="Times New Roman" w:hAnsi="Times New Roman" w:cs="Times New Roman"/>
          <w:sz w:val="24"/>
          <w:szCs w:val="24"/>
        </w:rPr>
        <w:t xml:space="preserve"> daughter </w:t>
      </w:r>
      <w:r w:rsidR="00CD28C1">
        <w:rPr>
          <w:rFonts w:ascii="Times New Roman" w:hAnsi="Times New Roman" w:cs="Times New Roman"/>
          <w:sz w:val="24"/>
          <w:szCs w:val="24"/>
        </w:rPr>
        <w:t>Emelie</w:t>
      </w:r>
      <w:r w:rsidR="006820F2">
        <w:rPr>
          <w:rFonts w:ascii="Times New Roman" w:hAnsi="Times New Roman" w:cs="Times New Roman"/>
          <w:sz w:val="24"/>
          <w:szCs w:val="24"/>
        </w:rPr>
        <w:t xml:space="preserve"> Tracy Y Swett Parkhurst. The collection contains a memoir</w:t>
      </w:r>
      <w:r w:rsidR="00FC37A8">
        <w:rPr>
          <w:rFonts w:ascii="Times New Roman" w:hAnsi="Times New Roman" w:cs="Times New Roman"/>
          <w:sz w:val="24"/>
          <w:szCs w:val="24"/>
        </w:rPr>
        <w:t xml:space="preserve"> written by John Swett. </w:t>
      </w:r>
      <w:r w:rsidR="00642397">
        <w:rPr>
          <w:rFonts w:ascii="Times New Roman" w:hAnsi="Times New Roman" w:cs="Times New Roman"/>
          <w:sz w:val="24"/>
          <w:szCs w:val="24"/>
        </w:rPr>
        <w:t>The second series and to a less</w:t>
      </w:r>
      <w:r w:rsidR="00CA0D17">
        <w:rPr>
          <w:rFonts w:ascii="Times New Roman" w:hAnsi="Times New Roman" w:cs="Times New Roman"/>
          <w:sz w:val="24"/>
          <w:szCs w:val="24"/>
        </w:rPr>
        <w:t>er</w:t>
      </w:r>
      <w:r w:rsidR="00E841F2">
        <w:rPr>
          <w:rFonts w:ascii="Times New Roman" w:hAnsi="Times New Roman" w:cs="Times New Roman"/>
          <w:sz w:val="24"/>
          <w:szCs w:val="24"/>
        </w:rPr>
        <w:t xml:space="preserve"> degree the first series contain materials </w:t>
      </w:r>
      <w:r w:rsidR="00CA0D17">
        <w:rPr>
          <w:rFonts w:ascii="Times New Roman" w:hAnsi="Times New Roman" w:cs="Times New Roman"/>
          <w:sz w:val="24"/>
          <w:szCs w:val="24"/>
        </w:rPr>
        <w:t xml:space="preserve">pertaining to the subject of </w:t>
      </w:r>
      <w:r w:rsidR="00E841F2">
        <w:rPr>
          <w:rFonts w:ascii="Times New Roman" w:hAnsi="Times New Roman" w:cs="Times New Roman"/>
          <w:sz w:val="24"/>
          <w:szCs w:val="24"/>
        </w:rPr>
        <w:t xml:space="preserve">public education. </w:t>
      </w:r>
      <w:r w:rsidR="00FC37A8">
        <w:rPr>
          <w:rFonts w:ascii="Times New Roman" w:hAnsi="Times New Roman" w:cs="Times New Roman"/>
          <w:sz w:val="24"/>
          <w:szCs w:val="24"/>
        </w:rPr>
        <w:t xml:space="preserve">The third series </w:t>
      </w:r>
      <w:r w:rsidR="004803CF">
        <w:rPr>
          <w:rFonts w:ascii="Times New Roman" w:hAnsi="Times New Roman" w:cs="Times New Roman"/>
          <w:sz w:val="24"/>
          <w:szCs w:val="24"/>
        </w:rPr>
        <w:t>consists of valuable historical</w:t>
      </w:r>
      <w:r w:rsidR="00EA7409">
        <w:rPr>
          <w:rFonts w:ascii="Times New Roman" w:hAnsi="Times New Roman" w:cs="Times New Roman"/>
          <w:sz w:val="24"/>
          <w:szCs w:val="24"/>
        </w:rPr>
        <w:t xml:space="preserve"> documents </w:t>
      </w:r>
      <w:r w:rsidR="00CA0D17">
        <w:rPr>
          <w:rFonts w:ascii="Times New Roman" w:hAnsi="Times New Roman" w:cs="Times New Roman"/>
          <w:sz w:val="24"/>
          <w:szCs w:val="24"/>
        </w:rPr>
        <w:t xml:space="preserve">of </w:t>
      </w:r>
      <w:r w:rsidR="00EA7409">
        <w:rPr>
          <w:rFonts w:ascii="Times New Roman" w:hAnsi="Times New Roman" w:cs="Times New Roman"/>
          <w:sz w:val="24"/>
          <w:szCs w:val="24"/>
        </w:rPr>
        <w:t xml:space="preserve">civic and charitable </w:t>
      </w:r>
      <w:r w:rsidR="00CA0D17">
        <w:rPr>
          <w:rFonts w:ascii="Times New Roman" w:hAnsi="Times New Roman" w:cs="Times New Roman"/>
          <w:sz w:val="24"/>
          <w:szCs w:val="24"/>
        </w:rPr>
        <w:t>organizations</w:t>
      </w:r>
      <w:r w:rsidR="004803CF">
        <w:rPr>
          <w:rFonts w:ascii="Times New Roman" w:hAnsi="Times New Roman" w:cs="Times New Roman"/>
          <w:sz w:val="24"/>
          <w:szCs w:val="24"/>
        </w:rPr>
        <w:t xml:space="preserve"> </w:t>
      </w:r>
      <w:r w:rsidR="00A968D7">
        <w:rPr>
          <w:rFonts w:ascii="Times New Roman" w:hAnsi="Times New Roman" w:cs="Times New Roman"/>
          <w:sz w:val="24"/>
          <w:szCs w:val="24"/>
        </w:rPr>
        <w:t xml:space="preserve">contributed by (daughter) Helen Swett </w:t>
      </w:r>
      <w:r w:rsidR="00CA0D17">
        <w:rPr>
          <w:rFonts w:ascii="Times New Roman" w:hAnsi="Times New Roman" w:cs="Times New Roman"/>
          <w:sz w:val="24"/>
          <w:szCs w:val="24"/>
        </w:rPr>
        <w:t xml:space="preserve">from her involvement </w:t>
      </w:r>
      <w:r w:rsidR="004803CF">
        <w:rPr>
          <w:rFonts w:ascii="Times New Roman" w:hAnsi="Times New Roman" w:cs="Times New Roman"/>
          <w:sz w:val="24"/>
          <w:szCs w:val="24"/>
        </w:rPr>
        <w:t>with</w:t>
      </w:r>
      <w:r w:rsidR="003E33F8">
        <w:rPr>
          <w:rFonts w:ascii="Times New Roman" w:hAnsi="Times New Roman" w:cs="Times New Roman"/>
          <w:sz w:val="24"/>
          <w:szCs w:val="24"/>
        </w:rPr>
        <w:t xml:space="preserve"> the </w:t>
      </w:r>
      <w:r w:rsidR="00146CF7">
        <w:rPr>
          <w:rFonts w:ascii="Times New Roman" w:hAnsi="Times New Roman" w:cs="Times New Roman"/>
          <w:sz w:val="24"/>
          <w:szCs w:val="24"/>
        </w:rPr>
        <w:t xml:space="preserve">Red Cross, the Public Welfare League, </w:t>
      </w:r>
      <w:r w:rsidR="00C93826">
        <w:rPr>
          <w:rFonts w:ascii="Times New Roman" w:hAnsi="Times New Roman" w:cs="Times New Roman"/>
          <w:sz w:val="24"/>
          <w:szCs w:val="24"/>
        </w:rPr>
        <w:t xml:space="preserve">the </w:t>
      </w:r>
      <w:r w:rsidR="00146CF7">
        <w:rPr>
          <w:rFonts w:ascii="Times New Roman" w:hAnsi="Times New Roman" w:cs="Times New Roman"/>
          <w:sz w:val="24"/>
          <w:szCs w:val="24"/>
        </w:rPr>
        <w:t xml:space="preserve">East Bay Housewives League, </w:t>
      </w:r>
      <w:r w:rsidR="00C93826">
        <w:rPr>
          <w:rFonts w:ascii="Times New Roman" w:hAnsi="Times New Roman" w:cs="Times New Roman"/>
          <w:sz w:val="24"/>
          <w:szCs w:val="24"/>
        </w:rPr>
        <w:t xml:space="preserve">the </w:t>
      </w:r>
      <w:r w:rsidR="00146CF7">
        <w:rPr>
          <w:rFonts w:ascii="Times New Roman" w:hAnsi="Times New Roman" w:cs="Times New Roman"/>
          <w:sz w:val="24"/>
          <w:szCs w:val="24"/>
        </w:rPr>
        <w:t xml:space="preserve">California Cooperative Council, </w:t>
      </w:r>
      <w:r w:rsidR="00C93826">
        <w:rPr>
          <w:rFonts w:ascii="Times New Roman" w:hAnsi="Times New Roman" w:cs="Times New Roman"/>
          <w:sz w:val="24"/>
          <w:szCs w:val="24"/>
        </w:rPr>
        <w:t xml:space="preserve">the </w:t>
      </w:r>
      <w:r w:rsidR="00CD28C1">
        <w:rPr>
          <w:rFonts w:ascii="Times New Roman" w:hAnsi="Times New Roman" w:cs="Times New Roman"/>
          <w:sz w:val="24"/>
          <w:szCs w:val="24"/>
        </w:rPr>
        <w:t>Alameda</w:t>
      </w:r>
      <w:r w:rsidR="00146CF7">
        <w:rPr>
          <w:rFonts w:ascii="Times New Roman" w:hAnsi="Times New Roman" w:cs="Times New Roman"/>
          <w:sz w:val="24"/>
          <w:szCs w:val="24"/>
        </w:rPr>
        <w:t xml:space="preserve"> County Housing Council for Girls and Women, </w:t>
      </w:r>
      <w:r w:rsidR="004803CF">
        <w:rPr>
          <w:rFonts w:ascii="Times New Roman" w:hAnsi="Times New Roman" w:cs="Times New Roman"/>
          <w:sz w:val="24"/>
          <w:szCs w:val="24"/>
        </w:rPr>
        <w:t xml:space="preserve">and the </w:t>
      </w:r>
      <w:r w:rsidR="00146CF7">
        <w:rPr>
          <w:rFonts w:ascii="Times New Roman" w:hAnsi="Times New Roman" w:cs="Times New Roman"/>
          <w:sz w:val="24"/>
          <w:szCs w:val="24"/>
        </w:rPr>
        <w:t>Consumer Cooperative.</w:t>
      </w:r>
    </w:p>
    <w:p w14:paraId="74B7651D" w14:textId="77777777" w:rsidR="00E841F2" w:rsidRDefault="00E841F2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8EDB5" w14:textId="41061D1E" w:rsidR="003416C5" w:rsidRDefault="004803CF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bulk of </w:t>
      </w:r>
      <w:r w:rsidR="00CF2392">
        <w:rPr>
          <w:rFonts w:ascii="Times New Roman" w:hAnsi="Times New Roman" w:cs="Times New Roman"/>
          <w:sz w:val="24"/>
          <w:szCs w:val="24"/>
        </w:rPr>
        <w:t>the Swett-Tracy family papers</w:t>
      </w:r>
      <w:r w:rsidR="00CA0D17">
        <w:rPr>
          <w:rFonts w:ascii="Times New Roman" w:hAnsi="Times New Roman" w:cs="Times New Roman"/>
          <w:sz w:val="24"/>
          <w:szCs w:val="24"/>
        </w:rPr>
        <w:t xml:space="preserve"> (series four</w:t>
      </w:r>
      <w:r w:rsidR="00E841F2">
        <w:rPr>
          <w:rFonts w:ascii="Times New Roman" w:hAnsi="Times New Roman" w:cs="Times New Roman"/>
          <w:sz w:val="24"/>
          <w:szCs w:val="24"/>
        </w:rPr>
        <w:t>)</w:t>
      </w:r>
      <w:r w:rsidR="00CF2392">
        <w:rPr>
          <w:rFonts w:ascii="Times New Roman" w:hAnsi="Times New Roman" w:cs="Times New Roman"/>
          <w:sz w:val="24"/>
          <w:szCs w:val="24"/>
        </w:rPr>
        <w:t xml:space="preserve"> deal</w:t>
      </w:r>
      <w:r w:rsidR="00E841F2">
        <w:rPr>
          <w:rFonts w:ascii="Times New Roman" w:hAnsi="Times New Roman" w:cs="Times New Roman"/>
          <w:sz w:val="24"/>
          <w:szCs w:val="24"/>
        </w:rPr>
        <w:t>s</w:t>
      </w:r>
      <w:r w:rsidR="00CF2392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personal </w:t>
      </w:r>
      <w:r w:rsidR="00CF2392">
        <w:rPr>
          <w:rFonts w:ascii="Times New Roman" w:hAnsi="Times New Roman" w:cs="Times New Roman"/>
          <w:sz w:val="24"/>
          <w:szCs w:val="24"/>
        </w:rPr>
        <w:t>and professional liv</w:t>
      </w:r>
      <w:r>
        <w:rPr>
          <w:rFonts w:ascii="Times New Roman" w:hAnsi="Times New Roman" w:cs="Times New Roman"/>
          <w:sz w:val="24"/>
          <w:szCs w:val="24"/>
        </w:rPr>
        <w:t>e</w:t>
      </w:r>
      <w:r w:rsidR="00CF2392">
        <w:rPr>
          <w:rFonts w:ascii="Times New Roman" w:hAnsi="Times New Roman" w:cs="Times New Roman"/>
          <w:sz w:val="24"/>
          <w:szCs w:val="24"/>
        </w:rPr>
        <w:t>s of the various members of the Swett and Tracy hou</w:t>
      </w:r>
      <w:r w:rsidR="008E5E70">
        <w:rPr>
          <w:rFonts w:ascii="Times New Roman" w:hAnsi="Times New Roman" w:cs="Times New Roman"/>
          <w:sz w:val="24"/>
          <w:szCs w:val="24"/>
        </w:rPr>
        <w:t>seholds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41F2">
        <w:rPr>
          <w:rFonts w:ascii="Times New Roman" w:hAnsi="Times New Roman" w:cs="Times New Roman"/>
          <w:sz w:val="24"/>
          <w:szCs w:val="24"/>
        </w:rPr>
        <w:t xml:space="preserve"> Much of these materials</w:t>
      </w:r>
      <w:r w:rsidR="003E33F8">
        <w:rPr>
          <w:rFonts w:ascii="Times New Roman" w:hAnsi="Times New Roman" w:cs="Times New Roman"/>
          <w:sz w:val="24"/>
          <w:szCs w:val="24"/>
        </w:rPr>
        <w:t xml:space="preserve"> relate to Frederic </w:t>
      </w:r>
      <w:r w:rsidR="003416C5">
        <w:rPr>
          <w:rFonts w:ascii="Times New Roman" w:hAnsi="Times New Roman" w:cs="Times New Roman"/>
          <w:sz w:val="24"/>
          <w:szCs w:val="24"/>
        </w:rPr>
        <w:t>P. Tracy (an older relative of Mary Louise Swett nee Tracy)</w:t>
      </w:r>
      <w:r w:rsidR="00CA0D17">
        <w:rPr>
          <w:rFonts w:ascii="Times New Roman" w:hAnsi="Times New Roman" w:cs="Times New Roman"/>
          <w:sz w:val="24"/>
          <w:szCs w:val="24"/>
        </w:rPr>
        <w:t xml:space="preserve"> and</w:t>
      </w:r>
      <w:r w:rsidR="003416C5">
        <w:rPr>
          <w:rFonts w:ascii="Times New Roman" w:hAnsi="Times New Roman" w:cs="Times New Roman"/>
          <w:sz w:val="24"/>
          <w:szCs w:val="24"/>
        </w:rPr>
        <w:t xml:space="preserve"> includes Tracy family genealog</w:t>
      </w:r>
      <w:r w:rsidR="00687212">
        <w:rPr>
          <w:rFonts w:ascii="Times New Roman" w:hAnsi="Times New Roman" w:cs="Times New Roman"/>
          <w:sz w:val="24"/>
          <w:szCs w:val="24"/>
        </w:rPr>
        <w:t>y</w:t>
      </w:r>
      <w:r w:rsidR="003416C5">
        <w:rPr>
          <w:rFonts w:ascii="Times New Roman" w:hAnsi="Times New Roman" w:cs="Times New Roman"/>
          <w:sz w:val="24"/>
          <w:szCs w:val="24"/>
        </w:rPr>
        <w:t xml:space="preserve"> and a ledger from Frederic’s law practice in San Francisco. </w:t>
      </w:r>
      <w:r w:rsidR="000651B8">
        <w:rPr>
          <w:rFonts w:ascii="Times New Roman" w:hAnsi="Times New Roman" w:cs="Times New Roman"/>
          <w:sz w:val="24"/>
          <w:szCs w:val="24"/>
        </w:rPr>
        <w:t xml:space="preserve">Among these papers </w:t>
      </w:r>
      <w:r w:rsidR="00687212">
        <w:rPr>
          <w:rFonts w:ascii="Times New Roman" w:hAnsi="Times New Roman" w:cs="Times New Roman"/>
          <w:sz w:val="24"/>
          <w:szCs w:val="24"/>
        </w:rPr>
        <w:t>is</w:t>
      </w:r>
      <w:r w:rsidR="000651B8">
        <w:rPr>
          <w:rFonts w:ascii="Times New Roman" w:hAnsi="Times New Roman" w:cs="Times New Roman"/>
          <w:sz w:val="24"/>
          <w:szCs w:val="24"/>
        </w:rPr>
        <w:t xml:space="preserve"> the oldest document in this collection—a </w:t>
      </w:r>
      <w:r w:rsidR="003416C5">
        <w:rPr>
          <w:rFonts w:ascii="Times New Roman" w:hAnsi="Times New Roman" w:cs="Times New Roman"/>
          <w:sz w:val="24"/>
          <w:szCs w:val="24"/>
        </w:rPr>
        <w:t xml:space="preserve">Census of the Mohican </w:t>
      </w:r>
      <w:r w:rsidR="000651B8">
        <w:rPr>
          <w:rFonts w:ascii="Times New Roman" w:hAnsi="Times New Roman" w:cs="Times New Roman"/>
          <w:sz w:val="24"/>
          <w:szCs w:val="24"/>
        </w:rPr>
        <w:t>Native Americans</w:t>
      </w:r>
      <w:r w:rsidR="003416C5">
        <w:rPr>
          <w:rFonts w:ascii="Times New Roman" w:hAnsi="Times New Roman" w:cs="Times New Roman"/>
          <w:sz w:val="24"/>
          <w:szCs w:val="24"/>
        </w:rPr>
        <w:t xml:space="preserve"> in New London, CT </w:t>
      </w:r>
      <w:r w:rsidR="00C93826">
        <w:rPr>
          <w:rFonts w:ascii="Times New Roman" w:hAnsi="Times New Roman" w:cs="Times New Roman"/>
          <w:sz w:val="24"/>
          <w:szCs w:val="24"/>
        </w:rPr>
        <w:t>(</w:t>
      </w:r>
      <w:r w:rsidR="003416C5">
        <w:rPr>
          <w:rFonts w:ascii="Times New Roman" w:hAnsi="Times New Roman" w:cs="Times New Roman"/>
          <w:sz w:val="24"/>
          <w:szCs w:val="24"/>
        </w:rPr>
        <w:t>1754</w:t>
      </w:r>
      <w:r w:rsidR="00C93826">
        <w:rPr>
          <w:rFonts w:ascii="Times New Roman" w:hAnsi="Times New Roman" w:cs="Times New Roman"/>
          <w:sz w:val="24"/>
          <w:szCs w:val="24"/>
        </w:rPr>
        <w:t>)</w:t>
      </w:r>
      <w:r w:rsidR="003416C5">
        <w:rPr>
          <w:rFonts w:ascii="Times New Roman" w:hAnsi="Times New Roman" w:cs="Times New Roman"/>
          <w:sz w:val="24"/>
          <w:szCs w:val="24"/>
        </w:rPr>
        <w:t>.</w:t>
      </w:r>
      <w:r w:rsidR="00DE3995">
        <w:rPr>
          <w:rFonts w:ascii="Times New Roman" w:hAnsi="Times New Roman" w:cs="Times New Roman"/>
          <w:sz w:val="24"/>
          <w:szCs w:val="24"/>
        </w:rPr>
        <w:t xml:space="preserve"> The fifth series contains various ephemera from the Swett family including records and artifacts of the</w:t>
      </w:r>
      <w:r w:rsidR="009B1188">
        <w:rPr>
          <w:rFonts w:ascii="Times New Roman" w:hAnsi="Times New Roman" w:cs="Times New Roman"/>
          <w:sz w:val="24"/>
          <w:szCs w:val="24"/>
        </w:rPr>
        <w:t>ir</w:t>
      </w:r>
      <w:r w:rsidR="00DE3995">
        <w:rPr>
          <w:rFonts w:ascii="Times New Roman" w:hAnsi="Times New Roman" w:cs="Times New Roman"/>
          <w:sz w:val="24"/>
          <w:szCs w:val="24"/>
        </w:rPr>
        <w:t xml:space="preserve"> relationship with John Muir and his family</w:t>
      </w:r>
      <w:r w:rsidR="009B1188">
        <w:rPr>
          <w:rFonts w:ascii="Times New Roman" w:hAnsi="Times New Roman" w:cs="Times New Roman"/>
          <w:sz w:val="24"/>
          <w:szCs w:val="24"/>
        </w:rPr>
        <w:t>.</w:t>
      </w:r>
      <w:r w:rsidR="00DE3995">
        <w:rPr>
          <w:rFonts w:ascii="Times New Roman" w:hAnsi="Times New Roman" w:cs="Times New Roman"/>
          <w:sz w:val="24"/>
          <w:szCs w:val="24"/>
        </w:rPr>
        <w:t xml:space="preserve"> </w:t>
      </w:r>
      <w:r w:rsidR="009B1188">
        <w:rPr>
          <w:rFonts w:ascii="Times New Roman" w:hAnsi="Times New Roman" w:cs="Times New Roman"/>
          <w:sz w:val="24"/>
          <w:szCs w:val="24"/>
        </w:rPr>
        <w:t xml:space="preserve">The fifth series also includes </w:t>
      </w:r>
      <w:r w:rsidR="00C93826">
        <w:rPr>
          <w:rFonts w:ascii="Times New Roman" w:hAnsi="Times New Roman" w:cs="Times New Roman"/>
          <w:sz w:val="24"/>
          <w:szCs w:val="24"/>
        </w:rPr>
        <w:t xml:space="preserve">a letter with </w:t>
      </w:r>
      <w:r w:rsidR="009B1188">
        <w:rPr>
          <w:rFonts w:ascii="Times New Roman" w:hAnsi="Times New Roman" w:cs="Times New Roman"/>
          <w:sz w:val="24"/>
          <w:szCs w:val="24"/>
        </w:rPr>
        <w:t xml:space="preserve">insights into </w:t>
      </w:r>
      <w:r w:rsidR="00DE3995">
        <w:rPr>
          <w:rFonts w:ascii="Times New Roman" w:hAnsi="Times New Roman" w:cs="Times New Roman"/>
          <w:sz w:val="24"/>
          <w:szCs w:val="24"/>
        </w:rPr>
        <w:t>the 1906 San Francisco earthquake.</w:t>
      </w:r>
    </w:p>
    <w:p w14:paraId="2967DC08" w14:textId="77777777" w:rsidR="00E841F2" w:rsidRDefault="00E841F2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331EE" w14:textId="570E026C" w:rsidR="00872817" w:rsidRDefault="00D36233" w:rsidP="00E841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Swe</w:t>
      </w:r>
      <w:r w:rsidR="002D2F6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</w:t>
      </w:r>
      <w:r w:rsidR="002D2F6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Tracy family collection also includes insights concerning the lives of women in </w:t>
      </w:r>
      <w:r w:rsidR="002D2F67">
        <w:rPr>
          <w:rFonts w:ascii="Times New Roman" w:hAnsi="Times New Roman" w:cs="Times New Roman"/>
          <w:sz w:val="24"/>
          <w:szCs w:val="24"/>
        </w:rPr>
        <w:t>the late 19</w:t>
      </w:r>
      <w:r w:rsidR="002D2F67" w:rsidRPr="002D2F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2F67">
        <w:rPr>
          <w:rFonts w:ascii="Times New Roman" w:hAnsi="Times New Roman" w:cs="Times New Roman"/>
          <w:sz w:val="24"/>
          <w:szCs w:val="24"/>
        </w:rPr>
        <w:t xml:space="preserve"> century and the early 20</w:t>
      </w:r>
      <w:r w:rsidR="002D2F67" w:rsidRPr="002D2F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2F67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entury</w:t>
      </w:r>
      <w:r w:rsidR="00215668">
        <w:rPr>
          <w:rFonts w:ascii="Times New Roman" w:hAnsi="Times New Roman" w:cs="Times New Roman"/>
          <w:sz w:val="24"/>
          <w:szCs w:val="24"/>
        </w:rPr>
        <w:t xml:space="preserve"> through the correspondence of the</w:t>
      </w:r>
      <w:r w:rsidR="002D2F67">
        <w:rPr>
          <w:rFonts w:ascii="Times New Roman" w:hAnsi="Times New Roman" w:cs="Times New Roman"/>
          <w:sz w:val="24"/>
          <w:szCs w:val="24"/>
        </w:rPr>
        <w:t xml:space="preserve"> </w:t>
      </w:r>
      <w:r w:rsidR="00215668">
        <w:rPr>
          <w:rFonts w:ascii="Times New Roman" w:hAnsi="Times New Roman" w:cs="Times New Roman"/>
          <w:sz w:val="24"/>
          <w:szCs w:val="24"/>
        </w:rPr>
        <w:t>m</w:t>
      </w:r>
      <w:r w:rsidR="002D2F67">
        <w:rPr>
          <w:rFonts w:ascii="Times New Roman" w:hAnsi="Times New Roman" w:cs="Times New Roman"/>
          <w:sz w:val="24"/>
          <w:szCs w:val="24"/>
        </w:rPr>
        <w:t>atriarch, Mary Swett</w:t>
      </w:r>
      <w:r w:rsidR="00687212">
        <w:rPr>
          <w:rFonts w:ascii="Times New Roman" w:hAnsi="Times New Roman" w:cs="Times New Roman"/>
          <w:sz w:val="24"/>
          <w:szCs w:val="24"/>
        </w:rPr>
        <w:t>,</w:t>
      </w:r>
      <w:r w:rsidR="002D2F67">
        <w:rPr>
          <w:rFonts w:ascii="Times New Roman" w:hAnsi="Times New Roman" w:cs="Times New Roman"/>
          <w:sz w:val="24"/>
          <w:szCs w:val="24"/>
        </w:rPr>
        <w:t xml:space="preserve"> and her two daughters, Emelie Swett and Helen Swett</w:t>
      </w:r>
      <w:r w:rsidR="00215668">
        <w:rPr>
          <w:rFonts w:ascii="Times New Roman" w:hAnsi="Times New Roman" w:cs="Times New Roman"/>
          <w:sz w:val="24"/>
          <w:szCs w:val="24"/>
        </w:rPr>
        <w:t>.</w:t>
      </w:r>
      <w:r w:rsidR="002D2F67">
        <w:rPr>
          <w:rFonts w:ascii="Times New Roman" w:hAnsi="Times New Roman" w:cs="Times New Roman"/>
          <w:sz w:val="24"/>
          <w:szCs w:val="24"/>
        </w:rPr>
        <w:t xml:space="preserve"> </w:t>
      </w:r>
      <w:r w:rsidR="00872817">
        <w:rPr>
          <w:rFonts w:ascii="Times New Roman" w:hAnsi="Times New Roman" w:cs="Times New Roman"/>
          <w:sz w:val="24"/>
          <w:szCs w:val="24"/>
        </w:rPr>
        <w:t>Among the men who have contributed to this collection are</w:t>
      </w:r>
      <w:r w:rsidR="00DF4D52">
        <w:rPr>
          <w:rFonts w:ascii="Times New Roman" w:hAnsi="Times New Roman" w:cs="Times New Roman"/>
          <w:sz w:val="24"/>
          <w:szCs w:val="24"/>
        </w:rPr>
        <w:t xml:space="preserve"> John Swett, </w:t>
      </w:r>
      <w:proofErr w:type="spellStart"/>
      <w:r w:rsidR="00DF4D52">
        <w:rPr>
          <w:rFonts w:ascii="Times New Roman" w:hAnsi="Times New Roman" w:cs="Times New Roman"/>
          <w:sz w:val="24"/>
          <w:szCs w:val="24"/>
        </w:rPr>
        <w:t>Eben</w:t>
      </w:r>
      <w:proofErr w:type="spellEnd"/>
      <w:r w:rsidR="00DF4D52">
        <w:rPr>
          <w:rFonts w:ascii="Times New Roman" w:hAnsi="Times New Roman" w:cs="Times New Roman"/>
          <w:sz w:val="24"/>
          <w:szCs w:val="24"/>
        </w:rPr>
        <w:t xml:space="preserve"> Swett (John Swett</w:t>
      </w:r>
      <w:r w:rsidR="009B1188">
        <w:rPr>
          <w:rFonts w:ascii="Times New Roman" w:hAnsi="Times New Roman" w:cs="Times New Roman"/>
          <w:sz w:val="24"/>
          <w:szCs w:val="24"/>
        </w:rPr>
        <w:t>’</w:t>
      </w:r>
      <w:r w:rsidR="00DF4D52">
        <w:rPr>
          <w:rFonts w:ascii="Times New Roman" w:hAnsi="Times New Roman" w:cs="Times New Roman"/>
          <w:sz w:val="24"/>
          <w:szCs w:val="24"/>
        </w:rPr>
        <w:t>s father)</w:t>
      </w:r>
      <w:r w:rsidR="00213E14">
        <w:rPr>
          <w:rFonts w:ascii="Times New Roman" w:hAnsi="Times New Roman" w:cs="Times New Roman"/>
          <w:sz w:val="24"/>
          <w:szCs w:val="24"/>
        </w:rPr>
        <w:t>,</w:t>
      </w:r>
      <w:r w:rsidR="00DF4D52">
        <w:rPr>
          <w:rFonts w:ascii="Times New Roman" w:hAnsi="Times New Roman" w:cs="Times New Roman"/>
          <w:sz w:val="24"/>
          <w:szCs w:val="24"/>
        </w:rPr>
        <w:t xml:space="preserve"> </w:t>
      </w:r>
      <w:r w:rsidR="00665A10">
        <w:rPr>
          <w:rFonts w:ascii="Times New Roman" w:hAnsi="Times New Roman" w:cs="Times New Roman"/>
          <w:sz w:val="24"/>
          <w:szCs w:val="24"/>
        </w:rPr>
        <w:t>Frank Swett (son),</w:t>
      </w:r>
      <w:r w:rsidR="009B1188">
        <w:rPr>
          <w:rFonts w:ascii="Times New Roman" w:hAnsi="Times New Roman" w:cs="Times New Roman"/>
          <w:sz w:val="24"/>
          <w:szCs w:val="24"/>
        </w:rPr>
        <w:t xml:space="preserve"> </w:t>
      </w:r>
      <w:r w:rsidR="00DF4D52">
        <w:rPr>
          <w:rFonts w:ascii="Times New Roman" w:hAnsi="Times New Roman" w:cs="Times New Roman"/>
          <w:sz w:val="24"/>
          <w:szCs w:val="24"/>
        </w:rPr>
        <w:t>Jo</w:t>
      </w:r>
      <w:r w:rsidR="00213E14">
        <w:rPr>
          <w:rFonts w:ascii="Times New Roman" w:hAnsi="Times New Roman" w:cs="Times New Roman"/>
          <w:sz w:val="24"/>
          <w:szCs w:val="24"/>
        </w:rPr>
        <w:t xml:space="preserve">hn </w:t>
      </w:r>
      <w:r w:rsidR="00665A10">
        <w:rPr>
          <w:rFonts w:ascii="Times New Roman" w:hAnsi="Times New Roman" w:cs="Times New Roman"/>
          <w:sz w:val="24"/>
          <w:szCs w:val="24"/>
        </w:rPr>
        <w:t xml:space="preserve">French </w:t>
      </w:r>
      <w:r w:rsidR="00213E14">
        <w:rPr>
          <w:rFonts w:ascii="Times New Roman" w:hAnsi="Times New Roman" w:cs="Times New Roman"/>
          <w:sz w:val="24"/>
          <w:szCs w:val="24"/>
        </w:rPr>
        <w:t xml:space="preserve">Swett (son), </w:t>
      </w:r>
      <w:r w:rsidR="00665A10">
        <w:rPr>
          <w:rFonts w:ascii="Times New Roman" w:hAnsi="Times New Roman" w:cs="Times New Roman"/>
          <w:sz w:val="24"/>
          <w:szCs w:val="24"/>
        </w:rPr>
        <w:t>Willian Russel Swett (son),</w:t>
      </w:r>
      <w:r w:rsidR="009B1188">
        <w:rPr>
          <w:rFonts w:ascii="Times New Roman" w:hAnsi="Times New Roman" w:cs="Times New Roman"/>
          <w:sz w:val="24"/>
          <w:szCs w:val="24"/>
        </w:rPr>
        <w:t xml:space="preserve"> and</w:t>
      </w:r>
      <w:r w:rsidR="00665A10">
        <w:rPr>
          <w:rFonts w:ascii="Times New Roman" w:hAnsi="Times New Roman" w:cs="Times New Roman"/>
          <w:sz w:val="24"/>
          <w:szCs w:val="24"/>
        </w:rPr>
        <w:t xml:space="preserve"> John Muir.</w:t>
      </w:r>
    </w:p>
    <w:p w14:paraId="4F7FDC66" w14:textId="77777777" w:rsidR="008F338E" w:rsidRDefault="008F338E" w:rsidP="00E841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9C76D82" w14:textId="4FF85521" w:rsidR="00215668" w:rsidRDefault="00C93826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provenance of these papers, then defines the scope of this collection.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F338E">
        <w:rPr>
          <w:rFonts w:ascii="Times New Roman" w:hAnsi="Times New Roman" w:cs="Times New Roman"/>
          <w:sz w:val="24"/>
          <w:szCs w:val="24"/>
        </w:rPr>
        <w:t>collection</w:t>
      </w:r>
      <w:r>
        <w:rPr>
          <w:rFonts w:ascii="Times New Roman" w:hAnsi="Times New Roman" w:cs="Times New Roman"/>
          <w:sz w:val="24"/>
          <w:szCs w:val="24"/>
        </w:rPr>
        <w:t xml:space="preserve"> preserve</w:t>
      </w:r>
      <w:r w:rsidR="008F338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history of charitable organizations of the Bay </w:t>
      </w:r>
      <w:r w:rsidR="008F33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rea and public education, and the histories of the Swett and Tracy families.</w:t>
      </w:r>
      <w:r w:rsidR="008F338E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his collection</w:t>
      </w:r>
      <w:r w:rsidR="008F338E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of considerable value to researchers.</w:t>
      </w:r>
    </w:p>
    <w:p w14:paraId="045690C0" w14:textId="07FBCA34" w:rsidR="00872817" w:rsidRDefault="00872817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FD28B" w14:textId="1714BFB8" w:rsidR="00E841F2" w:rsidRDefault="00872817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also the following related collection in the University Archives</w:t>
      </w:r>
      <w:r w:rsidR="00CA0D17">
        <w:rPr>
          <w:rFonts w:ascii="Times New Roman" w:hAnsi="Times New Roman" w:cs="Times New Roman"/>
          <w:sz w:val="24"/>
          <w:szCs w:val="24"/>
        </w:rPr>
        <w:t>:</w:t>
      </w:r>
    </w:p>
    <w:p w14:paraId="1E595EA9" w14:textId="5E83ECB9" w:rsidR="00872817" w:rsidRDefault="00E536FD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 MSS</w:t>
      </w:r>
      <w:r w:rsidR="004F33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C-B 352</w:t>
      </w:r>
      <w:r w:rsidR="004F33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John Swett papers</w:t>
      </w:r>
    </w:p>
    <w:p w14:paraId="36998B7D" w14:textId="520F3435" w:rsidR="00E536FD" w:rsidRDefault="00E536FD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 MSS</w:t>
      </w:r>
      <w:r w:rsidR="004F33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99/175 c</w:t>
      </w:r>
      <w:r w:rsidR="004F33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John Swett and Son records</w:t>
      </w:r>
    </w:p>
    <w:p w14:paraId="7C7B43D9" w14:textId="7252D919" w:rsidR="00E536FD" w:rsidRDefault="00E536FD" w:rsidP="001F498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 MSS</w:t>
      </w:r>
      <w:r w:rsidR="001F49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69/37 c</w:t>
      </w:r>
      <w:r w:rsidR="004F33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California agricultural cooperatives: typed transcript of interviews with Frank Tracy Swett.</w:t>
      </w:r>
    </w:p>
    <w:p w14:paraId="0B73AF22" w14:textId="76017C5C" w:rsidR="00E536FD" w:rsidRDefault="00E536FD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 MSS</w:t>
      </w:r>
      <w:r w:rsidR="004F33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C-B 363</w:t>
      </w:r>
      <w:r w:rsidR="004F33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Helen Swett letters to her fiancée, Charles E. Schwartz.</w:t>
      </w:r>
    </w:p>
    <w:p w14:paraId="2F3989F8" w14:textId="6F5F9568" w:rsidR="00E536FD" w:rsidRDefault="00E536FD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 MSS</w:t>
      </w:r>
      <w:r w:rsidR="001F49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Z-Z 107</w:t>
      </w:r>
      <w:r w:rsidR="004F33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Tracy family papers</w:t>
      </w:r>
    </w:p>
    <w:p w14:paraId="0D5679FB" w14:textId="61178FB8" w:rsidR="00872817" w:rsidRPr="0074214D" w:rsidRDefault="004803CF" w:rsidP="00C04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 MSS</w:t>
      </w:r>
      <w:r w:rsidR="001F49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95/123 c</w:t>
      </w:r>
      <w:r w:rsidR="004F332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Materials relating to the Swett family typescript</w:t>
      </w:r>
    </w:p>
    <w:p w14:paraId="65382FCD" w14:textId="77777777" w:rsidR="00E43367" w:rsidRDefault="00E43367" w:rsidP="00E43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299A">
        <w:rPr>
          <w:rFonts w:ascii="Times New Roman" w:hAnsi="Times New Roman" w:cs="Times New Roman"/>
          <w:sz w:val="24"/>
          <w:szCs w:val="24"/>
        </w:rPr>
        <w:t>Swe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E299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-Tracy Family Papers.</w:t>
      </w:r>
    </w:p>
    <w:p w14:paraId="378EBCD7" w14:textId="77777777" w:rsidR="00E43367" w:rsidRDefault="00E43367" w:rsidP="00E433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96F">
        <w:rPr>
          <w:rFonts w:ascii="Times New Roman" w:hAnsi="Times New Roman" w:cs="Times New Roman"/>
          <w:sz w:val="24"/>
          <w:szCs w:val="24"/>
        </w:rPr>
        <w:t>BANC</w:t>
      </w:r>
      <w:r>
        <w:rPr>
          <w:rFonts w:ascii="Times New Roman" w:hAnsi="Times New Roman" w:cs="Times New Roman"/>
          <w:sz w:val="24"/>
          <w:szCs w:val="24"/>
        </w:rPr>
        <w:t xml:space="preserve"> MSS. 91/206</w:t>
      </w:r>
    </w:p>
    <w:p w14:paraId="4E31BD4E" w14:textId="77777777" w:rsidR="00E43367" w:rsidRDefault="00E43367" w:rsidP="00E433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77C33B7" w14:textId="15BEA7A2" w:rsidR="004803CF" w:rsidRDefault="005E4F38" w:rsidP="00E433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15B4F">
        <w:rPr>
          <w:rFonts w:ascii="Times New Roman" w:hAnsi="Times New Roman" w:cs="Times New Roman"/>
          <w:sz w:val="24"/>
          <w:szCs w:val="24"/>
        </w:rPr>
        <w:t>Swett-Tracy Family</w:t>
      </w:r>
      <w:r>
        <w:rPr>
          <w:rFonts w:ascii="Times New Roman" w:hAnsi="Times New Roman" w:cs="Times New Roman"/>
          <w:sz w:val="24"/>
          <w:szCs w:val="24"/>
        </w:rPr>
        <w:t xml:space="preserve"> Papers consist of </w:t>
      </w:r>
      <w:r w:rsidR="00D15B4F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major series</w:t>
      </w:r>
      <w:r w:rsidR="00E43367">
        <w:rPr>
          <w:rFonts w:ascii="Times New Roman" w:hAnsi="Times New Roman" w:cs="Times New Roman"/>
          <w:sz w:val="24"/>
          <w:szCs w:val="24"/>
        </w:rPr>
        <w:t>:</w:t>
      </w:r>
    </w:p>
    <w:p w14:paraId="1DB71003" w14:textId="3413E290" w:rsidR="00D15B4F" w:rsidRDefault="00D15B4F" w:rsidP="00D1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F22FE">
        <w:rPr>
          <w:rFonts w:ascii="Times New Roman" w:hAnsi="Times New Roman" w:cs="Times New Roman"/>
          <w:sz w:val="24"/>
          <w:szCs w:val="24"/>
        </w:rPr>
        <w:t>Mary Swett Papers</w:t>
      </w:r>
      <w:r>
        <w:rPr>
          <w:rFonts w:ascii="Times New Roman" w:hAnsi="Times New Roman" w:cs="Times New Roman"/>
          <w:sz w:val="24"/>
          <w:szCs w:val="24"/>
        </w:rPr>
        <w:t xml:space="preserve">; 2) </w:t>
      </w:r>
      <w:r w:rsidR="005F22FE">
        <w:rPr>
          <w:rFonts w:ascii="Times New Roman" w:hAnsi="Times New Roman" w:cs="Times New Roman"/>
          <w:sz w:val="24"/>
          <w:szCs w:val="24"/>
        </w:rPr>
        <w:t>John Swett Papers</w:t>
      </w:r>
      <w:r>
        <w:rPr>
          <w:rFonts w:ascii="Times New Roman" w:hAnsi="Times New Roman" w:cs="Times New Roman"/>
          <w:sz w:val="24"/>
          <w:szCs w:val="24"/>
        </w:rPr>
        <w:t>; 3)</w:t>
      </w:r>
      <w:r w:rsidR="002A4341">
        <w:rPr>
          <w:rFonts w:ascii="Times New Roman" w:hAnsi="Times New Roman" w:cs="Times New Roman"/>
          <w:sz w:val="24"/>
          <w:szCs w:val="24"/>
        </w:rPr>
        <w:t xml:space="preserve"> Helen Swett Papers</w:t>
      </w:r>
      <w:r>
        <w:rPr>
          <w:rFonts w:ascii="Times New Roman" w:hAnsi="Times New Roman" w:cs="Times New Roman"/>
          <w:sz w:val="24"/>
          <w:szCs w:val="24"/>
        </w:rPr>
        <w:t xml:space="preserve">; 4) </w:t>
      </w:r>
      <w:r w:rsidR="002A4341">
        <w:rPr>
          <w:rFonts w:ascii="Times New Roman" w:hAnsi="Times New Roman" w:cs="Times New Roman"/>
          <w:sz w:val="24"/>
          <w:szCs w:val="24"/>
        </w:rPr>
        <w:t>Tracy Family Papers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15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B4F56">
        <w:rPr>
          <w:rFonts w:ascii="Times New Roman" w:hAnsi="Times New Roman" w:cs="Times New Roman"/>
          <w:sz w:val="24"/>
          <w:szCs w:val="24"/>
        </w:rPr>
        <w:t>Swett Family</w:t>
      </w:r>
      <w:r w:rsidR="002A4341" w:rsidRPr="002A4341">
        <w:rPr>
          <w:rFonts w:ascii="Times New Roman" w:hAnsi="Times New Roman" w:cs="Times New Roman"/>
          <w:sz w:val="24"/>
          <w:szCs w:val="24"/>
        </w:rPr>
        <w:t xml:space="preserve"> Papers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15B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A4341">
        <w:rPr>
          <w:rFonts w:ascii="Times New Roman" w:hAnsi="Times New Roman" w:cs="Times New Roman"/>
          <w:sz w:val="24"/>
          <w:szCs w:val="24"/>
        </w:rPr>
        <w:t>Swett Family Photographs</w:t>
      </w:r>
      <w:r w:rsidR="00710A24">
        <w:rPr>
          <w:rFonts w:ascii="Times New Roman" w:hAnsi="Times New Roman" w:cs="Times New Roman"/>
          <w:sz w:val="24"/>
          <w:szCs w:val="24"/>
        </w:rPr>
        <w:t>.</w:t>
      </w:r>
      <w:r w:rsidR="00B00AE7">
        <w:rPr>
          <w:rFonts w:ascii="Times New Roman" w:hAnsi="Times New Roman" w:cs="Times New Roman"/>
          <w:sz w:val="24"/>
          <w:szCs w:val="24"/>
        </w:rPr>
        <w:t xml:space="preserve"> The papers range in this collection range from 1754-1944.</w:t>
      </w:r>
    </w:p>
    <w:p w14:paraId="79E7805B" w14:textId="77777777" w:rsidR="00B00AE7" w:rsidRDefault="00B00AE7" w:rsidP="00D1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26EDF" w14:textId="05553322" w:rsidR="00D15B4F" w:rsidRDefault="002E0D44" w:rsidP="00E4336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series is arranged by author and filed </w:t>
      </w:r>
      <w:r w:rsidR="00781F47">
        <w:rPr>
          <w:rFonts w:ascii="Times New Roman" w:hAnsi="Times New Roman" w:cs="Times New Roman"/>
          <w:sz w:val="24"/>
          <w:szCs w:val="24"/>
        </w:rPr>
        <w:t>in accordance with original order.</w:t>
      </w:r>
    </w:p>
    <w:p w14:paraId="29533724" w14:textId="78773A83" w:rsidR="005B6A1F" w:rsidRDefault="005B6A1F" w:rsidP="00D1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0CBD03" w14:textId="1E9F0A80" w:rsidR="005B6A1F" w:rsidRPr="00167AEE" w:rsidRDefault="00CA0D17" w:rsidP="00D15B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7AEE">
        <w:rPr>
          <w:rFonts w:ascii="Times New Roman" w:hAnsi="Times New Roman" w:cs="Times New Roman"/>
          <w:sz w:val="24"/>
          <w:szCs w:val="24"/>
          <w:u w:val="single"/>
        </w:rPr>
        <w:t>Series I</w:t>
      </w:r>
      <w:r w:rsidR="005B6A1F" w:rsidRPr="00167AE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5423C6">
        <w:rPr>
          <w:rFonts w:ascii="Times New Roman" w:hAnsi="Times New Roman" w:cs="Times New Roman"/>
          <w:sz w:val="24"/>
          <w:szCs w:val="24"/>
          <w:u w:val="single"/>
        </w:rPr>
        <w:t>Mary Swett Papers</w:t>
      </w:r>
      <w:r w:rsidR="00535E7B" w:rsidRPr="00167AEE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="005E43EF">
        <w:rPr>
          <w:rFonts w:ascii="Times New Roman" w:hAnsi="Times New Roman" w:cs="Times New Roman"/>
          <w:sz w:val="24"/>
          <w:szCs w:val="24"/>
          <w:u w:val="single"/>
        </w:rPr>
        <w:t>1850-</w:t>
      </w:r>
      <w:r w:rsidR="00F77DA6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480C4E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866D2D">
        <w:rPr>
          <w:rFonts w:ascii="Times New Roman" w:hAnsi="Times New Roman" w:cs="Times New Roman"/>
          <w:sz w:val="24"/>
          <w:szCs w:val="24"/>
          <w:u w:val="single"/>
        </w:rPr>
        <w:t xml:space="preserve"> (Boxes 1-3)</w:t>
      </w:r>
    </w:p>
    <w:p w14:paraId="0BDFCFB7" w14:textId="69EFFEFE" w:rsidR="005B6A1F" w:rsidRDefault="00D11A91" w:rsidP="00D15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series contains correspondence with various individual</w:t>
      </w:r>
      <w:r w:rsidR="0090369C">
        <w:rPr>
          <w:rFonts w:ascii="Times New Roman" w:hAnsi="Times New Roman" w:cs="Times New Roman"/>
          <w:sz w:val="24"/>
          <w:szCs w:val="24"/>
        </w:rPr>
        <w:t>, which</w:t>
      </w:r>
      <w:r>
        <w:rPr>
          <w:rFonts w:ascii="Times New Roman" w:hAnsi="Times New Roman" w:cs="Times New Roman"/>
          <w:sz w:val="24"/>
          <w:szCs w:val="24"/>
        </w:rPr>
        <w:t xml:space="preserve"> have been arranged by the donor in manila envelopes by correspondent. </w:t>
      </w:r>
      <w:r w:rsidR="005423C6">
        <w:rPr>
          <w:rFonts w:ascii="Times New Roman" w:hAnsi="Times New Roman" w:cs="Times New Roman"/>
          <w:sz w:val="24"/>
          <w:szCs w:val="24"/>
        </w:rPr>
        <w:t xml:space="preserve">The bulk of </w:t>
      </w:r>
      <w:r w:rsidR="005F22FE">
        <w:rPr>
          <w:rFonts w:ascii="Times New Roman" w:hAnsi="Times New Roman" w:cs="Times New Roman"/>
          <w:sz w:val="24"/>
          <w:szCs w:val="24"/>
        </w:rPr>
        <w:t xml:space="preserve">the correspondence falls between the dates of </w:t>
      </w:r>
      <w:r w:rsidR="00285418" w:rsidRPr="00285418">
        <w:rPr>
          <w:rFonts w:ascii="Times New Roman" w:hAnsi="Times New Roman" w:cs="Times New Roman"/>
          <w:sz w:val="24"/>
          <w:szCs w:val="24"/>
        </w:rPr>
        <w:t>1960</w:t>
      </w:r>
      <w:r w:rsidR="00285418" w:rsidRPr="00043418">
        <w:rPr>
          <w:rFonts w:ascii="Times New Roman" w:hAnsi="Times New Roman" w:cs="Times New Roman"/>
          <w:sz w:val="24"/>
          <w:szCs w:val="24"/>
        </w:rPr>
        <w:t>s</w:t>
      </w:r>
      <w:r w:rsidR="005F22FE" w:rsidRPr="00043418">
        <w:rPr>
          <w:rFonts w:ascii="Times New Roman" w:hAnsi="Times New Roman" w:cs="Times New Roman"/>
          <w:sz w:val="24"/>
          <w:szCs w:val="24"/>
        </w:rPr>
        <w:t>-</w:t>
      </w:r>
      <w:r w:rsidR="00285418" w:rsidRPr="00043418">
        <w:rPr>
          <w:rFonts w:ascii="Times New Roman" w:hAnsi="Times New Roman" w:cs="Times New Roman"/>
          <w:sz w:val="24"/>
          <w:szCs w:val="24"/>
        </w:rPr>
        <w:t xml:space="preserve">ca. </w:t>
      </w:r>
      <w:r w:rsidR="00285418" w:rsidRPr="00285418">
        <w:rPr>
          <w:rFonts w:ascii="Times New Roman" w:hAnsi="Times New Roman" w:cs="Times New Roman"/>
          <w:sz w:val="24"/>
          <w:szCs w:val="24"/>
        </w:rPr>
        <w:t>1909</w:t>
      </w:r>
      <w:r w:rsidR="001448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48ED">
        <w:rPr>
          <w:rFonts w:ascii="Times New Roman" w:hAnsi="Times New Roman" w:cs="Times New Roman"/>
          <w:sz w:val="24"/>
          <w:szCs w:val="24"/>
        </w:rPr>
        <w:t>and a</w:t>
      </w:r>
      <w:r>
        <w:rPr>
          <w:rFonts w:ascii="Times New Roman" w:hAnsi="Times New Roman" w:cs="Times New Roman"/>
          <w:sz w:val="24"/>
          <w:szCs w:val="24"/>
        </w:rPr>
        <w:t>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included in this series are diaries from Emilie Tracy (</w:t>
      </w:r>
      <w:r w:rsidR="003A30BD" w:rsidRPr="003A30BD">
        <w:rPr>
          <w:rFonts w:ascii="Times New Roman" w:hAnsi="Times New Roman" w:cs="Times New Roman"/>
          <w:sz w:val="24"/>
          <w:szCs w:val="24"/>
        </w:rPr>
        <w:t>1960s-1909s)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69C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documents from the Pacific Cost Women’s Press Association (ca. 1892-1914).</w:t>
      </w:r>
    </w:p>
    <w:p w14:paraId="20120383" w14:textId="77777777" w:rsidR="005F22FE" w:rsidRDefault="005F22FE" w:rsidP="005423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4914F9" w14:textId="5C4F7EA0" w:rsidR="00D15B4F" w:rsidRPr="00167AEE" w:rsidRDefault="00883C23" w:rsidP="00D15B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7AEE">
        <w:rPr>
          <w:rFonts w:ascii="Times New Roman" w:hAnsi="Times New Roman" w:cs="Times New Roman"/>
          <w:sz w:val="24"/>
          <w:szCs w:val="24"/>
          <w:u w:val="single"/>
        </w:rPr>
        <w:t xml:space="preserve">Series </w:t>
      </w:r>
      <w:r w:rsidR="00FC5FDF" w:rsidRPr="00167AEE">
        <w:rPr>
          <w:rFonts w:ascii="Times New Roman" w:hAnsi="Times New Roman" w:cs="Times New Roman"/>
          <w:sz w:val="24"/>
          <w:szCs w:val="24"/>
          <w:u w:val="single"/>
        </w:rPr>
        <w:t>II</w:t>
      </w:r>
      <w:r w:rsidRPr="00167AEE">
        <w:rPr>
          <w:rFonts w:ascii="Times New Roman" w:hAnsi="Times New Roman" w:cs="Times New Roman"/>
          <w:sz w:val="24"/>
          <w:szCs w:val="24"/>
          <w:u w:val="single"/>
        </w:rPr>
        <w:t xml:space="preserve">: John Swett </w:t>
      </w:r>
      <w:r w:rsidR="00FC5FDF" w:rsidRPr="00167AEE">
        <w:rPr>
          <w:rFonts w:ascii="Times New Roman" w:hAnsi="Times New Roman" w:cs="Times New Roman"/>
          <w:sz w:val="24"/>
          <w:szCs w:val="24"/>
          <w:u w:val="single"/>
        </w:rPr>
        <w:t>Papers</w:t>
      </w:r>
      <w:r w:rsidR="00535E7B" w:rsidRPr="00167AEE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="00F77DA6" w:rsidRPr="00043418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043418" w:rsidRPr="00043418">
        <w:rPr>
          <w:rFonts w:ascii="Times New Roman" w:hAnsi="Times New Roman" w:cs="Times New Roman"/>
          <w:sz w:val="24"/>
          <w:szCs w:val="24"/>
          <w:u w:val="single"/>
        </w:rPr>
        <w:t>64</w:t>
      </w:r>
      <w:r w:rsidR="00F77DA6">
        <w:rPr>
          <w:rFonts w:ascii="Times New Roman" w:hAnsi="Times New Roman" w:cs="Times New Roman"/>
          <w:sz w:val="24"/>
          <w:szCs w:val="24"/>
          <w:u w:val="single"/>
        </w:rPr>
        <w:t>-1944</w:t>
      </w:r>
      <w:r w:rsidR="005423C6">
        <w:rPr>
          <w:rFonts w:ascii="Times New Roman" w:hAnsi="Times New Roman" w:cs="Times New Roman"/>
          <w:sz w:val="24"/>
          <w:szCs w:val="24"/>
          <w:u w:val="single"/>
        </w:rPr>
        <w:t xml:space="preserve"> (Boxes 3</w:t>
      </w:r>
      <w:r w:rsidR="00866D2D">
        <w:rPr>
          <w:rFonts w:ascii="Times New Roman" w:hAnsi="Times New Roman" w:cs="Times New Roman"/>
          <w:sz w:val="24"/>
          <w:szCs w:val="24"/>
          <w:u w:val="single"/>
        </w:rPr>
        <w:t>-5)</w:t>
      </w:r>
    </w:p>
    <w:p w14:paraId="6FA9C8B1" w14:textId="103D0120" w:rsidR="00071DE0" w:rsidRDefault="00F460C7" w:rsidP="00071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series includes </w:t>
      </w:r>
      <w:r w:rsidR="00D61357">
        <w:rPr>
          <w:rFonts w:ascii="Times New Roman" w:hAnsi="Times New Roman" w:cs="Times New Roman"/>
          <w:sz w:val="24"/>
          <w:szCs w:val="24"/>
        </w:rPr>
        <w:t xml:space="preserve">teaching materials on the subject of English, poems and a memoir by John Swett, a speech by </w:t>
      </w:r>
      <w:proofErr w:type="spellStart"/>
      <w:r w:rsidR="00D61357">
        <w:rPr>
          <w:rFonts w:ascii="Times New Roman" w:hAnsi="Times New Roman" w:cs="Times New Roman"/>
          <w:sz w:val="24"/>
          <w:szCs w:val="24"/>
        </w:rPr>
        <w:t>Eben</w:t>
      </w:r>
      <w:proofErr w:type="spellEnd"/>
      <w:r w:rsidR="00D61357">
        <w:rPr>
          <w:rFonts w:ascii="Times New Roman" w:hAnsi="Times New Roman" w:cs="Times New Roman"/>
          <w:sz w:val="24"/>
          <w:szCs w:val="24"/>
        </w:rPr>
        <w:t xml:space="preserve"> Swett, </w:t>
      </w:r>
      <w:r w:rsidR="001A4F2C">
        <w:rPr>
          <w:rFonts w:ascii="Times New Roman" w:hAnsi="Times New Roman" w:cs="Times New Roman"/>
          <w:sz w:val="24"/>
          <w:szCs w:val="24"/>
        </w:rPr>
        <w:t xml:space="preserve">ag reference materials and publications, two scrapbooks </w:t>
      </w:r>
      <w:r w:rsidR="001D71D5">
        <w:rPr>
          <w:rFonts w:ascii="Times New Roman" w:hAnsi="Times New Roman" w:cs="Times New Roman"/>
          <w:sz w:val="24"/>
          <w:szCs w:val="24"/>
        </w:rPr>
        <w:t>o</w:t>
      </w:r>
      <w:r w:rsidR="00D03310">
        <w:rPr>
          <w:rFonts w:ascii="Times New Roman" w:hAnsi="Times New Roman" w:cs="Times New Roman"/>
          <w:sz w:val="24"/>
          <w:szCs w:val="24"/>
        </w:rPr>
        <w:t>f</w:t>
      </w:r>
      <w:r w:rsidR="001D71D5">
        <w:rPr>
          <w:rFonts w:ascii="Times New Roman" w:hAnsi="Times New Roman" w:cs="Times New Roman"/>
          <w:sz w:val="24"/>
          <w:szCs w:val="24"/>
        </w:rPr>
        <w:t xml:space="preserve"> postcard</w:t>
      </w:r>
      <w:r w:rsidR="00B00AE7">
        <w:rPr>
          <w:rFonts w:ascii="Times New Roman" w:hAnsi="Times New Roman" w:cs="Times New Roman"/>
          <w:sz w:val="24"/>
          <w:szCs w:val="24"/>
        </w:rPr>
        <w:t>s,</w:t>
      </w:r>
      <w:r w:rsidR="001D71D5">
        <w:rPr>
          <w:rFonts w:ascii="Times New Roman" w:hAnsi="Times New Roman" w:cs="Times New Roman"/>
          <w:sz w:val="24"/>
          <w:szCs w:val="24"/>
        </w:rPr>
        <w:t xml:space="preserve"> a travel log </w:t>
      </w:r>
      <w:r w:rsidR="00B00AE7">
        <w:rPr>
          <w:rFonts w:ascii="Times New Roman" w:hAnsi="Times New Roman" w:cs="Times New Roman"/>
          <w:sz w:val="24"/>
          <w:szCs w:val="24"/>
        </w:rPr>
        <w:t>(</w:t>
      </w:r>
      <w:r w:rsidR="001D71D5">
        <w:rPr>
          <w:rFonts w:ascii="Times New Roman" w:hAnsi="Times New Roman" w:cs="Times New Roman"/>
          <w:sz w:val="24"/>
          <w:szCs w:val="24"/>
        </w:rPr>
        <w:t>1850s</w:t>
      </w:r>
      <w:r w:rsidR="00B00AE7">
        <w:rPr>
          <w:rFonts w:ascii="Times New Roman" w:hAnsi="Times New Roman" w:cs="Times New Roman"/>
          <w:sz w:val="24"/>
          <w:szCs w:val="24"/>
        </w:rPr>
        <w:t>),</w:t>
      </w:r>
      <w:r w:rsidR="001D71D5">
        <w:rPr>
          <w:rFonts w:ascii="Times New Roman" w:hAnsi="Times New Roman" w:cs="Times New Roman"/>
          <w:sz w:val="24"/>
          <w:szCs w:val="24"/>
        </w:rPr>
        <w:t xml:space="preserve"> business documents</w:t>
      </w:r>
      <w:r w:rsidR="000801D6">
        <w:rPr>
          <w:rFonts w:ascii="Times New Roman" w:hAnsi="Times New Roman" w:cs="Times New Roman"/>
          <w:sz w:val="24"/>
          <w:szCs w:val="24"/>
        </w:rPr>
        <w:t>, and the</w:t>
      </w:r>
      <w:r w:rsidR="001A4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correspondence of John Swett</w:t>
      </w:r>
      <w:r w:rsidR="00B00AE7">
        <w:rPr>
          <w:rFonts w:ascii="Times New Roman" w:hAnsi="Times New Roman" w:cs="Times New Roman"/>
          <w:sz w:val="24"/>
          <w:szCs w:val="24"/>
        </w:rPr>
        <w:t xml:space="preserve">—the bulk of which falls between the dates of </w:t>
      </w:r>
      <w:r w:rsidR="00B00AE7" w:rsidRPr="001A297C">
        <w:rPr>
          <w:rFonts w:ascii="Times New Roman" w:hAnsi="Times New Roman" w:cs="Times New Roman"/>
          <w:sz w:val="24"/>
          <w:szCs w:val="24"/>
        </w:rPr>
        <w:t>1890-1913</w:t>
      </w:r>
      <w:r w:rsidR="00B00AE7">
        <w:rPr>
          <w:rFonts w:ascii="Times New Roman" w:hAnsi="Times New Roman" w:cs="Times New Roman"/>
          <w:sz w:val="24"/>
          <w:szCs w:val="24"/>
        </w:rPr>
        <w:t>—</w:t>
      </w:r>
      <w:r w:rsidR="001D71D5">
        <w:rPr>
          <w:rFonts w:ascii="Times New Roman" w:hAnsi="Times New Roman" w:cs="Times New Roman"/>
          <w:sz w:val="24"/>
          <w:szCs w:val="24"/>
        </w:rPr>
        <w:t>including correspondence relating</w:t>
      </w:r>
      <w:r w:rsidR="00D03310">
        <w:rPr>
          <w:rFonts w:ascii="Times New Roman" w:hAnsi="Times New Roman" w:cs="Times New Roman"/>
          <w:sz w:val="24"/>
          <w:szCs w:val="24"/>
        </w:rPr>
        <w:t xml:space="preserve"> to</w:t>
      </w:r>
      <w:r w:rsidR="001D71D5">
        <w:rPr>
          <w:rFonts w:ascii="Times New Roman" w:hAnsi="Times New Roman" w:cs="Times New Roman"/>
          <w:sz w:val="24"/>
          <w:szCs w:val="24"/>
        </w:rPr>
        <w:t xml:space="preserve"> his death</w:t>
      </w:r>
      <w:r w:rsidR="000801D6">
        <w:rPr>
          <w:rFonts w:ascii="Times New Roman" w:hAnsi="Times New Roman" w:cs="Times New Roman"/>
          <w:sz w:val="24"/>
          <w:szCs w:val="24"/>
        </w:rPr>
        <w:t>.</w:t>
      </w:r>
      <w:r w:rsidR="00710A24">
        <w:rPr>
          <w:rFonts w:ascii="Times New Roman" w:hAnsi="Times New Roman" w:cs="Times New Roman"/>
          <w:sz w:val="24"/>
          <w:szCs w:val="24"/>
        </w:rPr>
        <w:t xml:space="preserve"> Correspondence between John French Swett (son of John Swett) and Frank Swett (circa. 1941-1942) is also included in this series due to its </w:t>
      </w:r>
      <w:r w:rsidR="0090369C">
        <w:rPr>
          <w:rFonts w:ascii="Times New Roman" w:hAnsi="Times New Roman" w:cs="Times New Roman"/>
          <w:sz w:val="24"/>
          <w:szCs w:val="24"/>
        </w:rPr>
        <w:t>arrangement</w:t>
      </w:r>
      <w:r w:rsidR="00710A24">
        <w:rPr>
          <w:rFonts w:ascii="Times New Roman" w:hAnsi="Times New Roman" w:cs="Times New Roman"/>
          <w:sz w:val="24"/>
          <w:szCs w:val="24"/>
        </w:rPr>
        <w:t xml:space="preserve"> by the donor in Box 4.</w:t>
      </w:r>
    </w:p>
    <w:p w14:paraId="377E7677" w14:textId="77777777" w:rsidR="003A30BD" w:rsidRDefault="003A30BD" w:rsidP="00071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0C765" w14:textId="6829800E" w:rsidR="00883C23" w:rsidRPr="00167AEE" w:rsidRDefault="00883C23" w:rsidP="00D15B4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7AEE">
        <w:rPr>
          <w:rFonts w:ascii="Times New Roman" w:hAnsi="Times New Roman" w:cs="Times New Roman"/>
          <w:sz w:val="24"/>
          <w:szCs w:val="24"/>
          <w:u w:val="single"/>
        </w:rPr>
        <w:t xml:space="preserve">Series </w:t>
      </w:r>
      <w:r w:rsidR="00FC5FDF" w:rsidRPr="00167AEE">
        <w:rPr>
          <w:rFonts w:ascii="Times New Roman" w:hAnsi="Times New Roman" w:cs="Times New Roman"/>
          <w:sz w:val="24"/>
          <w:szCs w:val="24"/>
          <w:u w:val="single"/>
        </w:rPr>
        <w:t>III</w:t>
      </w:r>
      <w:r w:rsidRPr="00167AEE">
        <w:rPr>
          <w:rFonts w:ascii="Times New Roman" w:hAnsi="Times New Roman" w:cs="Times New Roman"/>
          <w:sz w:val="24"/>
          <w:szCs w:val="24"/>
          <w:u w:val="single"/>
        </w:rPr>
        <w:t xml:space="preserve">: Helen Swett </w:t>
      </w:r>
      <w:r w:rsidR="00FC5FDF" w:rsidRPr="00167AEE">
        <w:rPr>
          <w:rFonts w:ascii="Times New Roman" w:hAnsi="Times New Roman" w:cs="Times New Roman"/>
          <w:sz w:val="24"/>
          <w:szCs w:val="24"/>
          <w:u w:val="single"/>
        </w:rPr>
        <w:t>Papers</w:t>
      </w:r>
      <w:r w:rsidR="00535E7B" w:rsidRPr="00167AEE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="00F77DA6">
        <w:rPr>
          <w:rFonts w:ascii="Times New Roman" w:hAnsi="Times New Roman" w:cs="Times New Roman"/>
          <w:sz w:val="24"/>
          <w:szCs w:val="24"/>
          <w:u w:val="single"/>
        </w:rPr>
        <w:t>1910s-1930s</w:t>
      </w:r>
      <w:r w:rsidR="00866D2D">
        <w:rPr>
          <w:rFonts w:ascii="Times New Roman" w:hAnsi="Times New Roman" w:cs="Times New Roman"/>
          <w:sz w:val="24"/>
          <w:szCs w:val="24"/>
          <w:u w:val="single"/>
        </w:rPr>
        <w:t xml:space="preserve"> (Boxes 6-10)</w:t>
      </w:r>
    </w:p>
    <w:p w14:paraId="3BDB982D" w14:textId="341C62F1" w:rsidR="001850FF" w:rsidRDefault="001850FF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series contains</w:t>
      </w:r>
      <w:r w:rsidR="00AE032A">
        <w:rPr>
          <w:rFonts w:ascii="Times New Roman" w:hAnsi="Times New Roman" w:cs="Times New Roman"/>
          <w:sz w:val="24"/>
          <w:szCs w:val="24"/>
        </w:rPr>
        <w:t xml:space="preserve"> documents </w:t>
      </w:r>
      <w:r w:rsidR="00955AA4">
        <w:rPr>
          <w:rFonts w:ascii="Times New Roman" w:hAnsi="Times New Roman" w:cs="Times New Roman"/>
          <w:sz w:val="24"/>
          <w:szCs w:val="24"/>
        </w:rPr>
        <w:t xml:space="preserve">contributed by Helen Swett </w:t>
      </w:r>
      <w:r w:rsidR="00AE032A">
        <w:rPr>
          <w:rFonts w:ascii="Times New Roman" w:hAnsi="Times New Roman" w:cs="Times New Roman"/>
          <w:sz w:val="24"/>
          <w:szCs w:val="24"/>
        </w:rPr>
        <w:t xml:space="preserve">from </w:t>
      </w:r>
      <w:r w:rsidR="00955AA4">
        <w:rPr>
          <w:rFonts w:ascii="Times New Roman" w:hAnsi="Times New Roman" w:cs="Times New Roman"/>
          <w:sz w:val="24"/>
          <w:szCs w:val="24"/>
        </w:rPr>
        <w:t xml:space="preserve">charitable organizations including </w:t>
      </w:r>
      <w:r w:rsidR="00B00AE7">
        <w:rPr>
          <w:rFonts w:ascii="Times New Roman" w:hAnsi="Times New Roman" w:cs="Times New Roman"/>
          <w:sz w:val="24"/>
          <w:szCs w:val="24"/>
        </w:rPr>
        <w:t xml:space="preserve">the </w:t>
      </w:r>
      <w:r w:rsidR="00955AA4">
        <w:rPr>
          <w:rFonts w:ascii="Times New Roman" w:hAnsi="Times New Roman" w:cs="Times New Roman"/>
          <w:sz w:val="24"/>
          <w:szCs w:val="24"/>
        </w:rPr>
        <w:t xml:space="preserve">Red Cross, the Public Welfare League, </w:t>
      </w:r>
      <w:r w:rsidR="0090369C">
        <w:rPr>
          <w:rFonts w:ascii="Times New Roman" w:hAnsi="Times New Roman" w:cs="Times New Roman"/>
          <w:sz w:val="24"/>
          <w:szCs w:val="24"/>
        </w:rPr>
        <w:t xml:space="preserve">the </w:t>
      </w:r>
      <w:r w:rsidR="00955AA4">
        <w:rPr>
          <w:rFonts w:ascii="Times New Roman" w:hAnsi="Times New Roman" w:cs="Times New Roman"/>
          <w:sz w:val="24"/>
          <w:szCs w:val="24"/>
        </w:rPr>
        <w:t xml:space="preserve">East Bay Housewives League, </w:t>
      </w:r>
      <w:r w:rsidR="0090369C">
        <w:rPr>
          <w:rFonts w:ascii="Times New Roman" w:hAnsi="Times New Roman" w:cs="Times New Roman"/>
          <w:sz w:val="24"/>
          <w:szCs w:val="24"/>
        </w:rPr>
        <w:t xml:space="preserve">the </w:t>
      </w:r>
      <w:r w:rsidR="00955AA4">
        <w:rPr>
          <w:rFonts w:ascii="Times New Roman" w:hAnsi="Times New Roman" w:cs="Times New Roman"/>
          <w:sz w:val="24"/>
          <w:szCs w:val="24"/>
        </w:rPr>
        <w:t>C</w:t>
      </w:r>
      <w:r w:rsidR="00B00AE7">
        <w:rPr>
          <w:rFonts w:ascii="Times New Roman" w:hAnsi="Times New Roman" w:cs="Times New Roman"/>
          <w:sz w:val="24"/>
          <w:szCs w:val="24"/>
        </w:rPr>
        <w:t>alifornia</w:t>
      </w:r>
      <w:r w:rsidR="00955AA4">
        <w:rPr>
          <w:rFonts w:ascii="Times New Roman" w:hAnsi="Times New Roman" w:cs="Times New Roman"/>
          <w:sz w:val="24"/>
          <w:szCs w:val="24"/>
        </w:rPr>
        <w:t xml:space="preserve"> Cooperative Council, Alameda County Housing Council for Girls and Women, and the Consumer Cooperative. </w:t>
      </w:r>
      <w:r w:rsidR="00B00AE7">
        <w:rPr>
          <w:rFonts w:ascii="Times New Roman" w:hAnsi="Times New Roman" w:cs="Times New Roman"/>
          <w:sz w:val="24"/>
          <w:szCs w:val="24"/>
        </w:rPr>
        <w:t>M</w:t>
      </w:r>
      <w:r w:rsidR="00AE032A">
        <w:rPr>
          <w:rFonts w:ascii="Times New Roman" w:hAnsi="Times New Roman" w:cs="Times New Roman"/>
          <w:sz w:val="24"/>
          <w:szCs w:val="24"/>
        </w:rPr>
        <w:t>embership cards</w:t>
      </w:r>
      <w:r w:rsidR="00B00AE7">
        <w:rPr>
          <w:rFonts w:ascii="Times New Roman" w:hAnsi="Times New Roman" w:cs="Times New Roman"/>
          <w:sz w:val="24"/>
          <w:szCs w:val="24"/>
        </w:rPr>
        <w:t xml:space="preserve"> </w:t>
      </w:r>
      <w:r w:rsidR="00AE032A">
        <w:rPr>
          <w:rFonts w:ascii="Times New Roman" w:hAnsi="Times New Roman" w:cs="Times New Roman"/>
          <w:sz w:val="24"/>
          <w:szCs w:val="24"/>
        </w:rPr>
        <w:t>and hospital notes</w:t>
      </w:r>
      <w:r w:rsidR="00B00AE7">
        <w:rPr>
          <w:rFonts w:ascii="Times New Roman" w:hAnsi="Times New Roman" w:cs="Times New Roman"/>
          <w:sz w:val="24"/>
          <w:szCs w:val="24"/>
        </w:rPr>
        <w:t xml:space="preserve"> accompany these documents.</w:t>
      </w:r>
    </w:p>
    <w:p w14:paraId="4F5ACBDD" w14:textId="77777777" w:rsidR="00467644" w:rsidRDefault="00467644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BAD3D" w14:textId="31AEC571" w:rsidR="004803CF" w:rsidRPr="00167AEE" w:rsidRDefault="00883C23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7AEE">
        <w:rPr>
          <w:rFonts w:ascii="Times New Roman" w:hAnsi="Times New Roman" w:cs="Times New Roman"/>
          <w:sz w:val="24"/>
          <w:szCs w:val="24"/>
          <w:u w:val="single"/>
        </w:rPr>
        <w:t xml:space="preserve">Series </w:t>
      </w:r>
      <w:r w:rsidR="00FC5FDF" w:rsidRPr="00167AEE">
        <w:rPr>
          <w:rFonts w:ascii="Times New Roman" w:hAnsi="Times New Roman" w:cs="Times New Roman"/>
          <w:sz w:val="24"/>
          <w:szCs w:val="24"/>
          <w:u w:val="single"/>
        </w:rPr>
        <w:t>IV</w:t>
      </w:r>
      <w:r w:rsidRPr="00167AEE">
        <w:rPr>
          <w:rFonts w:ascii="Times New Roman" w:hAnsi="Times New Roman" w:cs="Times New Roman"/>
          <w:sz w:val="24"/>
          <w:szCs w:val="24"/>
          <w:u w:val="single"/>
        </w:rPr>
        <w:t>: Tracy Family Papers</w:t>
      </w:r>
      <w:r w:rsidR="00535E7B" w:rsidRPr="00167AEE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="006B7262">
        <w:rPr>
          <w:rFonts w:ascii="Times New Roman" w:hAnsi="Times New Roman" w:cs="Times New Roman"/>
          <w:sz w:val="24"/>
          <w:szCs w:val="24"/>
          <w:u w:val="single"/>
        </w:rPr>
        <w:t>(1754-</w:t>
      </w:r>
      <w:r w:rsidR="006B7262" w:rsidRPr="00043418">
        <w:rPr>
          <w:rFonts w:ascii="Times New Roman" w:hAnsi="Times New Roman" w:cs="Times New Roman"/>
          <w:sz w:val="24"/>
          <w:szCs w:val="24"/>
          <w:u w:val="single"/>
        </w:rPr>
        <w:t>circ</w:t>
      </w:r>
      <w:r w:rsidR="006B7262">
        <w:rPr>
          <w:rFonts w:ascii="Times New Roman" w:hAnsi="Times New Roman" w:cs="Times New Roman"/>
          <w:sz w:val="24"/>
          <w:szCs w:val="24"/>
          <w:u w:val="single"/>
        </w:rPr>
        <w:t>a 1850)</w:t>
      </w:r>
      <w:r w:rsidR="00866D2D">
        <w:rPr>
          <w:rFonts w:ascii="Times New Roman" w:hAnsi="Times New Roman" w:cs="Times New Roman"/>
          <w:sz w:val="24"/>
          <w:szCs w:val="24"/>
          <w:u w:val="single"/>
        </w:rPr>
        <w:t xml:space="preserve"> (Boxes </w:t>
      </w:r>
      <w:r w:rsidR="005E43EF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866D2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E43EF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866D2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49F896C" w14:textId="62C52C72" w:rsidR="00C15EEB" w:rsidRDefault="00524BF1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series </w:t>
      </w:r>
      <w:r w:rsidR="00E43367">
        <w:rPr>
          <w:rFonts w:ascii="Times New Roman" w:hAnsi="Times New Roman" w:cs="Times New Roman"/>
          <w:sz w:val="24"/>
          <w:szCs w:val="24"/>
        </w:rPr>
        <w:t>includes</w:t>
      </w:r>
      <w:r>
        <w:rPr>
          <w:rFonts w:ascii="Times New Roman" w:hAnsi="Times New Roman" w:cs="Times New Roman"/>
          <w:sz w:val="24"/>
          <w:szCs w:val="24"/>
        </w:rPr>
        <w:t xml:space="preserve"> papers contributed by </w:t>
      </w:r>
      <w:r w:rsidR="00E43367">
        <w:rPr>
          <w:rFonts w:ascii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hAnsi="Times New Roman" w:cs="Times New Roman"/>
          <w:sz w:val="24"/>
          <w:szCs w:val="24"/>
        </w:rPr>
        <w:t>Frederic P. Tracy</w:t>
      </w:r>
      <w:r w:rsidR="009609C3">
        <w:rPr>
          <w:rFonts w:ascii="Times New Roman" w:hAnsi="Times New Roman" w:cs="Times New Roman"/>
          <w:sz w:val="24"/>
          <w:szCs w:val="24"/>
        </w:rPr>
        <w:t xml:space="preserve"> (Box 11)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9609C3">
        <w:rPr>
          <w:rFonts w:ascii="Times New Roman" w:hAnsi="Times New Roman" w:cs="Times New Roman"/>
          <w:sz w:val="24"/>
          <w:szCs w:val="24"/>
        </w:rPr>
        <w:t>Mary Louise Swett nee Tracy (Box 12). Frederic P. Tracy’s contribution includes his journal and travel diaries (1836-1839) scrapbooks</w:t>
      </w:r>
      <w:r w:rsidR="00E43367">
        <w:rPr>
          <w:rFonts w:ascii="Times New Roman" w:hAnsi="Times New Roman" w:cs="Times New Roman"/>
          <w:sz w:val="24"/>
          <w:szCs w:val="24"/>
        </w:rPr>
        <w:t>—</w:t>
      </w:r>
      <w:r w:rsidR="009609C3">
        <w:rPr>
          <w:rFonts w:ascii="Times New Roman" w:hAnsi="Times New Roman" w:cs="Times New Roman"/>
          <w:sz w:val="24"/>
          <w:szCs w:val="24"/>
        </w:rPr>
        <w:t>one titled “Letters from Europe” (circa 1847)</w:t>
      </w:r>
      <w:r w:rsidR="002A4341">
        <w:rPr>
          <w:rFonts w:ascii="Times New Roman" w:hAnsi="Times New Roman" w:cs="Times New Roman"/>
          <w:sz w:val="24"/>
          <w:szCs w:val="24"/>
        </w:rPr>
        <w:t>, Tracy family genealogy,</w:t>
      </w:r>
      <w:r w:rsidR="009609C3">
        <w:rPr>
          <w:rFonts w:ascii="Times New Roman" w:hAnsi="Times New Roman" w:cs="Times New Roman"/>
          <w:sz w:val="24"/>
          <w:szCs w:val="24"/>
        </w:rPr>
        <w:t xml:space="preserve"> and </w:t>
      </w:r>
      <w:r w:rsidR="00C15EEB">
        <w:rPr>
          <w:rFonts w:ascii="Times New Roman" w:hAnsi="Times New Roman" w:cs="Times New Roman"/>
          <w:sz w:val="24"/>
          <w:szCs w:val="24"/>
        </w:rPr>
        <w:t xml:space="preserve">a ledger </w:t>
      </w:r>
      <w:r w:rsidR="00E43367">
        <w:rPr>
          <w:rFonts w:ascii="Times New Roman" w:hAnsi="Times New Roman" w:cs="Times New Roman"/>
          <w:sz w:val="24"/>
          <w:szCs w:val="24"/>
        </w:rPr>
        <w:t>from</w:t>
      </w:r>
      <w:r w:rsidR="00C15EEB">
        <w:rPr>
          <w:rFonts w:ascii="Times New Roman" w:hAnsi="Times New Roman" w:cs="Times New Roman"/>
          <w:sz w:val="24"/>
          <w:szCs w:val="24"/>
        </w:rPr>
        <w:t xml:space="preserve"> his law practice in San Francisco</w:t>
      </w:r>
      <w:r w:rsidR="009609C3">
        <w:rPr>
          <w:rFonts w:ascii="Times New Roman" w:hAnsi="Times New Roman" w:cs="Times New Roman"/>
          <w:sz w:val="24"/>
          <w:szCs w:val="24"/>
        </w:rPr>
        <w:t xml:space="preserve"> (circa 1850). </w:t>
      </w:r>
      <w:r w:rsidR="00E43367">
        <w:rPr>
          <w:rFonts w:ascii="Times New Roman" w:hAnsi="Times New Roman" w:cs="Times New Roman"/>
          <w:sz w:val="24"/>
          <w:szCs w:val="24"/>
        </w:rPr>
        <w:t>A</w:t>
      </w:r>
      <w:r w:rsidR="009609C3">
        <w:rPr>
          <w:rFonts w:ascii="Times New Roman" w:hAnsi="Times New Roman" w:cs="Times New Roman"/>
          <w:sz w:val="24"/>
          <w:szCs w:val="24"/>
        </w:rPr>
        <w:t xml:space="preserve">mong them is a census for the Mohican Indians in New London, CT </w:t>
      </w:r>
      <w:r w:rsidR="00D03310">
        <w:rPr>
          <w:rFonts w:ascii="Times New Roman" w:hAnsi="Times New Roman" w:cs="Times New Roman"/>
          <w:sz w:val="24"/>
          <w:szCs w:val="24"/>
        </w:rPr>
        <w:t>(</w:t>
      </w:r>
      <w:r w:rsidR="009609C3">
        <w:rPr>
          <w:rFonts w:ascii="Times New Roman" w:hAnsi="Times New Roman" w:cs="Times New Roman"/>
          <w:sz w:val="24"/>
          <w:szCs w:val="24"/>
        </w:rPr>
        <w:t>1754</w:t>
      </w:r>
      <w:r w:rsidR="00D03310">
        <w:rPr>
          <w:rFonts w:ascii="Times New Roman" w:hAnsi="Times New Roman" w:cs="Times New Roman"/>
          <w:sz w:val="24"/>
          <w:szCs w:val="24"/>
        </w:rPr>
        <w:t>)</w:t>
      </w:r>
      <w:r w:rsidR="009609C3">
        <w:rPr>
          <w:rFonts w:ascii="Times New Roman" w:hAnsi="Times New Roman" w:cs="Times New Roman"/>
          <w:sz w:val="24"/>
          <w:szCs w:val="24"/>
        </w:rPr>
        <w:t xml:space="preserve">. The papers related to Mary Swett include legal papers, correspondence, </w:t>
      </w:r>
      <w:proofErr w:type="spellStart"/>
      <w:r w:rsidR="0090369C">
        <w:rPr>
          <w:rFonts w:ascii="Times New Roman" w:hAnsi="Times New Roman" w:cs="Times New Roman"/>
          <w:sz w:val="24"/>
          <w:szCs w:val="24"/>
        </w:rPr>
        <w:t>autobiographs</w:t>
      </w:r>
      <w:proofErr w:type="spellEnd"/>
      <w:r w:rsidR="0090369C">
        <w:rPr>
          <w:rFonts w:ascii="Times New Roman" w:hAnsi="Times New Roman" w:cs="Times New Roman"/>
          <w:sz w:val="24"/>
          <w:szCs w:val="24"/>
        </w:rPr>
        <w:t xml:space="preserve">, </w:t>
      </w:r>
      <w:r w:rsidR="009609C3">
        <w:rPr>
          <w:rFonts w:ascii="Times New Roman" w:hAnsi="Times New Roman" w:cs="Times New Roman"/>
          <w:sz w:val="24"/>
          <w:szCs w:val="24"/>
        </w:rPr>
        <w:t>biographical sketches.</w:t>
      </w:r>
    </w:p>
    <w:p w14:paraId="414BE486" w14:textId="77777777" w:rsidR="00524BF1" w:rsidRDefault="00524BF1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1088F" w14:textId="54142DAD" w:rsidR="00883C23" w:rsidRPr="00167AEE" w:rsidRDefault="00883C23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7AEE">
        <w:rPr>
          <w:rFonts w:ascii="Times New Roman" w:hAnsi="Times New Roman" w:cs="Times New Roman"/>
          <w:sz w:val="24"/>
          <w:szCs w:val="24"/>
          <w:u w:val="single"/>
        </w:rPr>
        <w:t xml:space="preserve">Series </w:t>
      </w:r>
      <w:r w:rsidR="00FC5FDF" w:rsidRPr="00167AEE">
        <w:rPr>
          <w:rFonts w:ascii="Times New Roman" w:hAnsi="Times New Roman" w:cs="Times New Roman"/>
          <w:sz w:val="24"/>
          <w:szCs w:val="24"/>
          <w:u w:val="single"/>
        </w:rPr>
        <w:t>V</w:t>
      </w:r>
      <w:r w:rsidRPr="00167AEE">
        <w:rPr>
          <w:rFonts w:ascii="Times New Roman" w:hAnsi="Times New Roman" w:cs="Times New Roman"/>
          <w:sz w:val="24"/>
          <w:szCs w:val="24"/>
          <w:u w:val="single"/>
        </w:rPr>
        <w:t>: Swett</w:t>
      </w:r>
      <w:r w:rsidR="00E00F5F">
        <w:rPr>
          <w:rFonts w:ascii="Times New Roman" w:hAnsi="Times New Roman" w:cs="Times New Roman"/>
          <w:sz w:val="24"/>
          <w:szCs w:val="24"/>
          <w:u w:val="single"/>
        </w:rPr>
        <w:t xml:space="preserve"> Family</w:t>
      </w:r>
      <w:r w:rsidRPr="00167A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5FDF" w:rsidRPr="00167AEE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167AEE">
        <w:rPr>
          <w:rFonts w:ascii="Times New Roman" w:hAnsi="Times New Roman" w:cs="Times New Roman"/>
          <w:sz w:val="24"/>
          <w:szCs w:val="24"/>
          <w:u w:val="single"/>
        </w:rPr>
        <w:t>apers</w:t>
      </w:r>
      <w:r w:rsidR="00535E7B" w:rsidRPr="00167AEE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="006B7262">
        <w:rPr>
          <w:rFonts w:ascii="Times New Roman" w:hAnsi="Times New Roman" w:cs="Times New Roman"/>
          <w:sz w:val="24"/>
          <w:szCs w:val="24"/>
          <w:u w:val="single"/>
        </w:rPr>
        <w:t>(1867-1893)</w:t>
      </w:r>
      <w:r w:rsidR="00866D2D">
        <w:rPr>
          <w:rFonts w:ascii="Times New Roman" w:hAnsi="Times New Roman" w:cs="Times New Roman"/>
          <w:sz w:val="24"/>
          <w:szCs w:val="24"/>
          <w:u w:val="single"/>
        </w:rPr>
        <w:t xml:space="preserve"> (Box 13)</w:t>
      </w:r>
    </w:p>
    <w:p w14:paraId="3EAC5C6A" w14:textId="317C7AF1" w:rsidR="00E00F5F" w:rsidRDefault="009B7FBC" w:rsidP="00E00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E00F5F">
        <w:rPr>
          <w:rFonts w:ascii="Times New Roman" w:hAnsi="Times New Roman" w:cs="Times New Roman"/>
          <w:sz w:val="24"/>
          <w:szCs w:val="24"/>
        </w:rPr>
        <w:t xml:space="preserve"> series contains records of the</w:t>
      </w:r>
      <w:r w:rsidR="00E43367">
        <w:rPr>
          <w:rFonts w:ascii="Times New Roman" w:hAnsi="Times New Roman" w:cs="Times New Roman"/>
          <w:sz w:val="24"/>
          <w:szCs w:val="24"/>
        </w:rPr>
        <w:t xml:space="preserve"> Swett family’s</w:t>
      </w:r>
      <w:r w:rsidR="00E00F5F">
        <w:rPr>
          <w:rFonts w:ascii="Times New Roman" w:hAnsi="Times New Roman" w:cs="Times New Roman"/>
          <w:sz w:val="24"/>
          <w:szCs w:val="24"/>
        </w:rPr>
        <w:t xml:space="preserve"> relationship with John Muir and his family. The series also includes insights into the 1906 San Francisco earthquake</w:t>
      </w:r>
      <w:r w:rsidR="00CB38DB">
        <w:rPr>
          <w:rFonts w:ascii="Times New Roman" w:hAnsi="Times New Roman" w:cs="Times New Roman"/>
          <w:sz w:val="24"/>
          <w:szCs w:val="24"/>
        </w:rPr>
        <w:t>,</w:t>
      </w:r>
      <w:r w:rsidR="00541F21">
        <w:rPr>
          <w:rFonts w:ascii="Times New Roman" w:hAnsi="Times New Roman" w:cs="Times New Roman"/>
          <w:sz w:val="24"/>
          <w:szCs w:val="24"/>
        </w:rPr>
        <w:t xml:space="preserve"> </w:t>
      </w:r>
      <w:r w:rsidR="00E43367">
        <w:rPr>
          <w:rFonts w:ascii="Times New Roman" w:hAnsi="Times New Roman" w:cs="Times New Roman"/>
          <w:sz w:val="24"/>
          <w:szCs w:val="24"/>
        </w:rPr>
        <w:t xml:space="preserve">a </w:t>
      </w:r>
      <w:r w:rsidR="00C23496">
        <w:rPr>
          <w:rFonts w:ascii="Times New Roman" w:hAnsi="Times New Roman" w:cs="Times New Roman"/>
          <w:sz w:val="24"/>
          <w:szCs w:val="24"/>
        </w:rPr>
        <w:t>Frank Swett certificate (1890)</w:t>
      </w:r>
      <w:r w:rsidR="00541F21">
        <w:rPr>
          <w:rFonts w:ascii="Times New Roman" w:hAnsi="Times New Roman" w:cs="Times New Roman"/>
          <w:sz w:val="24"/>
          <w:szCs w:val="24"/>
        </w:rPr>
        <w:t xml:space="preserve">, business documents, </w:t>
      </w:r>
      <w:r w:rsidR="00E43367">
        <w:rPr>
          <w:rFonts w:ascii="Times New Roman" w:hAnsi="Times New Roman" w:cs="Times New Roman"/>
          <w:sz w:val="24"/>
          <w:szCs w:val="24"/>
        </w:rPr>
        <w:t xml:space="preserve">and </w:t>
      </w:r>
      <w:r w:rsidR="00CB38DB">
        <w:rPr>
          <w:rFonts w:ascii="Times New Roman" w:hAnsi="Times New Roman" w:cs="Times New Roman"/>
          <w:sz w:val="24"/>
          <w:szCs w:val="24"/>
        </w:rPr>
        <w:t xml:space="preserve">a book </w:t>
      </w:r>
      <w:r w:rsidR="00E43367">
        <w:rPr>
          <w:rFonts w:ascii="Times New Roman" w:hAnsi="Times New Roman" w:cs="Times New Roman"/>
          <w:sz w:val="24"/>
          <w:szCs w:val="24"/>
        </w:rPr>
        <w:t xml:space="preserve">about history of </w:t>
      </w:r>
      <w:r w:rsidR="00EC3A18">
        <w:rPr>
          <w:rFonts w:ascii="Times New Roman" w:hAnsi="Times New Roman" w:cs="Times New Roman"/>
          <w:sz w:val="24"/>
          <w:szCs w:val="24"/>
        </w:rPr>
        <w:t>Toddington</w:t>
      </w:r>
      <w:r w:rsidR="00CB38DB">
        <w:rPr>
          <w:rFonts w:ascii="Times New Roman" w:hAnsi="Times New Roman" w:cs="Times New Roman"/>
          <w:sz w:val="24"/>
          <w:szCs w:val="24"/>
        </w:rPr>
        <w:t>,</w:t>
      </w:r>
      <w:r w:rsidR="00EC3A18">
        <w:rPr>
          <w:rFonts w:ascii="Times New Roman" w:hAnsi="Times New Roman" w:cs="Times New Roman"/>
          <w:sz w:val="24"/>
          <w:szCs w:val="24"/>
        </w:rPr>
        <w:t xml:space="preserve"> Gloucester</w:t>
      </w:r>
      <w:r w:rsidR="00CB38DB">
        <w:rPr>
          <w:rFonts w:ascii="Times New Roman" w:hAnsi="Times New Roman" w:cs="Times New Roman"/>
          <w:sz w:val="24"/>
          <w:szCs w:val="24"/>
        </w:rPr>
        <w:t>.</w:t>
      </w:r>
    </w:p>
    <w:p w14:paraId="4B0C3A8D" w14:textId="77777777" w:rsidR="00E00F5F" w:rsidRDefault="00E00F5F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DC32A" w14:textId="6CE5D904" w:rsidR="00883C23" w:rsidRPr="00167AEE" w:rsidRDefault="00883C23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7AEE">
        <w:rPr>
          <w:rFonts w:ascii="Times New Roman" w:hAnsi="Times New Roman" w:cs="Times New Roman"/>
          <w:sz w:val="24"/>
          <w:szCs w:val="24"/>
          <w:u w:val="single"/>
        </w:rPr>
        <w:t xml:space="preserve">Series </w:t>
      </w:r>
      <w:r w:rsidR="00FC5FDF" w:rsidRPr="00167AEE">
        <w:rPr>
          <w:rFonts w:ascii="Times New Roman" w:hAnsi="Times New Roman" w:cs="Times New Roman"/>
          <w:sz w:val="24"/>
          <w:szCs w:val="24"/>
          <w:u w:val="single"/>
        </w:rPr>
        <w:t>VI</w:t>
      </w:r>
      <w:r w:rsidRPr="00167AEE">
        <w:rPr>
          <w:rFonts w:ascii="Times New Roman" w:hAnsi="Times New Roman" w:cs="Times New Roman"/>
          <w:sz w:val="24"/>
          <w:szCs w:val="24"/>
          <w:u w:val="single"/>
        </w:rPr>
        <w:t xml:space="preserve">: Swett Family </w:t>
      </w:r>
      <w:r w:rsidR="00FC5FDF" w:rsidRPr="00167AEE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167AEE">
        <w:rPr>
          <w:rFonts w:ascii="Times New Roman" w:hAnsi="Times New Roman" w:cs="Times New Roman"/>
          <w:sz w:val="24"/>
          <w:szCs w:val="24"/>
          <w:u w:val="single"/>
        </w:rPr>
        <w:t>hotographs</w:t>
      </w:r>
      <w:r w:rsidR="00535E7B" w:rsidRPr="00167AEE">
        <w:rPr>
          <w:rFonts w:ascii="Times New Roman" w:hAnsi="Times New Roman" w:cs="Times New Roman"/>
          <w:sz w:val="24"/>
          <w:szCs w:val="24"/>
          <w:u w:val="single"/>
        </w:rPr>
        <w:t xml:space="preserve">; </w:t>
      </w:r>
      <w:r w:rsidR="006B7262">
        <w:rPr>
          <w:rFonts w:ascii="Times New Roman" w:hAnsi="Times New Roman" w:cs="Times New Roman"/>
          <w:sz w:val="24"/>
          <w:szCs w:val="24"/>
          <w:u w:val="single"/>
        </w:rPr>
        <w:t>n.d.</w:t>
      </w:r>
      <w:r w:rsidR="00866D2D">
        <w:rPr>
          <w:rFonts w:ascii="Times New Roman" w:hAnsi="Times New Roman" w:cs="Times New Roman"/>
          <w:sz w:val="24"/>
          <w:szCs w:val="24"/>
          <w:u w:val="single"/>
        </w:rPr>
        <w:t xml:space="preserve"> (Box 1</w:t>
      </w:r>
      <w:r w:rsidR="00E00F5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66D2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567E0A8" w14:textId="38DB5C3A" w:rsidR="00883C23" w:rsidRDefault="00CB38DB" w:rsidP="007551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series </w:t>
      </w:r>
      <w:r w:rsidR="00296AC4">
        <w:rPr>
          <w:rFonts w:ascii="Times New Roman" w:hAnsi="Times New Roman" w:cs="Times New Roman"/>
          <w:sz w:val="24"/>
          <w:szCs w:val="24"/>
        </w:rPr>
        <w:t xml:space="preserve">contains photographs </w:t>
      </w:r>
      <w:r w:rsidR="008D1650">
        <w:rPr>
          <w:rFonts w:ascii="Times New Roman" w:hAnsi="Times New Roman" w:cs="Times New Roman"/>
          <w:sz w:val="24"/>
          <w:szCs w:val="24"/>
        </w:rPr>
        <w:t>of</w:t>
      </w:r>
      <w:r w:rsidR="00296AC4">
        <w:rPr>
          <w:rFonts w:ascii="Times New Roman" w:hAnsi="Times New Roman" w:cs="Times New Roman"/>
          <w:sz w:val="24"/>
          <w:szCs w:val="24"/>
        </w:rPr>
        <w:t xml:space="preserve"> the Swett family members (so</w:t>
      </w:r>
      <w:r w:rsidR="00296AC4" w:rsidRPr="00296AC4">
        <w:rPr>
          <w:rFonts w:ascii="Times New Roman" w:hAnsi="Times New Roman" w:cs="Times New Roman"/>
          <w:sz w:val="24"/>
          <w:szCs w:val="24"/>
        </w:rPr>
        <w:t>me stored in photo</w:t>
      </w:r>
      <w:r w:rsidR="00296AC4">
        <w:rPr>
          <w:rFonts w:ascii="Times New Roman" w:hAnsi="Times New Roman" w:cs="Times New Roman"/>
          <w:sz w:val="24"/>
          <w:szCs w:val="24"/>
        </w:rPr>
        <w:t xml:space="preserve"> </w:t>
      </w:r>
      <w:r w:rsidR="00296AC4" w:rsidRPr="00296AC4">
        <w:rPr>
          <w:rFonts w:ascii="Times New Roman" w:hAnsi="Times New Roman" w:cs="Times New Roman"/>
          <w:sz w:val="24"/>
          <w:szCs w:val="24"/>
        </w:rPr>
        <w:t>albums</w:t>
      </w:r>
      <w:r w:rsidR="00296AC4">
        <w:rPr>
          <w:rFonts w:ascii="Times New Roman" w:hAnsi="Times New Roman" w:cs="Times New Roman"/>
          <w:sz w:val="24"/>
          <w:szCs w:val="24"/>
        </w:rPr>
        <w:t>).</w:t>
      </w:r>
    </w:p>
    <w:bookmarkEnd w:id="0"/>
    <w:sectPr w:rsidR="00883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1148E"/>
    <w:multiLevelType w:val="hybridMultilevel"/>
    <w:tmpl w:val="7D64EDC6"/>
    <w:lvl w:ilvl="0" w:tplc="4FD2B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7E1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2D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9C4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5CD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962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A1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C8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A2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F12850"/>
    <w:multiLevelType w:val="hybridMultilevel"/>
    <w:tmpl w:val="8CF40DB8"/>
    <w:lvl w:ilvl="0" w:tplc="882EE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003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85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645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8A0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C7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64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7A2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ED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7F7675"/>
    <w:multiLevelType w:val="hybridMultilevel"/>
    <w:tmpl w:val="598EFD4C"/>
    <w:lvl w:ilvl="0" w:tplc="E3DCF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069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CE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61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C5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C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CB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4F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E7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DE336B"/>
    <w:multiLevelType w:val="hybridMultilevel"/>
    <w:tmpl w:val="959018AA"/>
    <w:lvl w:ilvl="0" w:tplc="A18E3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EC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89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48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87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FCD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C23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8E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26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4774C93"/>
    <w:multiLevelType w:val="hybridMultilevel"/>
    <w:tmpl w:val="B3381A1A"/>
    <w:lvl w:ilvl="0" w:tplc="C950B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D8D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702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1A0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E0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D06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CD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2C1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88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linkStyl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28"/>
    <w:rsid w:val="000027B8"/>
    <w:rsid w:val="00037D98"/>
    <w:rsid w:val="00043418"/>
    <w:rsid w:val="0006159D"/>
    <w:rsid w:val="00062B4B"/>
    <w:rsid w:val="000651B8"/>
    <w:rsid w:val="00071DE0"/>
    <w:rsid w:val="00075C8E"/>
    <w:rsid w:val="000801D6"/>
    <w:rsid w:val="000C2115"/>
    <w:rsid w:val="000D4520"/>
    <w:rsid w:val="001448ED"/>
    <w:rsid w:val="00146CF7"/>
    <w:rsid w:val="00167AEE"/>
    <w:rsid w:val="00181F6C"/>
    <w:rsid w:val="001850FF"/>
    <w:rsid w:val="001A297C"/>
    <w:rsid w:val="001A4F2C"/>
    <w:rsid w:val="001A7AD9"/>
    <w:rsid w:val="001C007E"/>
    <w:rsid w:val="001C42B8"/>
    <w:rsid w:val="001D515C"/>
    <w:rsid w:val="001D71D5"/>
    <w:rsid w:val="001F498C"/>
    <w:rsid w:val="001F579A"/>
    <w:rsid w:val="0020691B"/>
    <w:rsid w:val="00213E14"/>
    <w:rsid w:val="00215668"/>
    <w:rsid w:val="00220C6B"/>
    <w:rsid w:val="00226831"/>
    <w:rsid w:val="00254EDB"/>
    <w:rsid w:val="00271053"/>
    <w:rsid w:val="00285418"/>
    <w:rsid w:val="00296AC4"/>
    <w:rsid w:val="002A4341"/>
    <w:rsid w:val="002B0832"/>
    <w:rsid w:val="002C608F"/>
    <w:rsid w:val="002D2F67"/>
    <w:rsid w:val="002E0D44"/>
    <w:rsid w:val="002F4E80"/>
    <w:rsid w:val="00314FC9"/>
    <w:rsid w:val="003416C5"/>
    <w:rsid w:val="00353B12"/>
    <w:rsid w:val="00367D9F"/>
    <w:rsid w:val="003A30BD"/>
    <w:rsid w:val="003A59A7"/>
    <w:rsid w:val="003B2B3F"/>
    <w:rsid w:val="003B4F56"/>
    <w:rsid w:val="003B7F5F"/>
    <w:rsid w:val="003C2F44"/>
    <w:rsid w:val="003D7EB4"/>
    <w:rsid w:val="003E33F8"/>
    <w:rsid w:val="003E55D9"/>
    <w:rsid w:val="004060D9"/>
    <w:rsid w:val="0040734A"/>
    <w:rsid w:val="004144DD"/>
    <w:rsid w:val="00467644"/>
    <w:rsid w:val="004803CF"/>
    <w:rsid w:val="00480C4E"/>
    <w:rsid w:val="004F332B"/>
    <w:rsid w:val="005239BB"/>
    <w:rsid w:val="00524BF1"/>
    <w:rsid w:val="00535E7B"/>
    <w:rsid w:val="00541F21"/>
    <w:rsid w:val="005423C6"/>
    <w:rsid w:val="00576F4B"/>
    <w:rsid w:val="0058076A"/>
    <w:rsid w:val="005B6A1F"/>
    <w:rsid w:val="005E43EF"/>
    <w:rsid w:val="005E4F38"/>
    <w:rsid w:val="005F22FE"/>
    <w:rsid w:val="005F3EB6"/>
    <w:rsid w:val="00636D0B"/>
    <w:rsid w:val="00642397"/>
    <w:rsid w:val="006441B9"/>
    <w:rsid w:val="0065079D"/>
    <w:rsid w:val="00655A14"/>
    <w:rsid w:val="00665A10"/>
    <w:rsid w:val="006820F2"/>
    <w:rsid w:val="00687212"/>
    <w:rsid w:val="0069788D"/>
    <w:rsid w:val="006B7262"/>
    <w:rsid w:val="007013F4"/>
    <w:rsid w:val="00704359"/>
    <w:rsid w:val="00710484"/>
    <w:rsid w:val="00710A24"/>
    <w:rsid w:val="0071649C"/>
    <w:rsid w:val="0074214D"/>
    <w:rsid w:val="0075341D"/>
    <w:rsid w:val="0075511C"/>
    <w:rsid w:val="00777A80"/>
    <w:rsid w:val="00781F47"/>
    <w:rsid w:val="00791328"/>
    <w:rsid w:val="007A2EAB"/>
    <w:rsid w:val="007E299A"/>
    <w:rsid w:val="00841896"/>
    <w:rsid w:val="00866D2D"/>
    <w:rsid w:val="00872817"/>
    <w:rsid w:val="00883C23"/>
    <w:rsid w:val="008D1650"/>
    <w:rsid w:val="008D582D"/>
    <w:rsid w:val="008E5E70"/>
    <w:rsid w:val="008F338E"/>
    <w:rsid w:val="0090369C"/>
    <w:rsid w:val="0090525E"/>
    <w:rsid w:val="00913354"/>
    <w:rsid w:val="00951C6A"/>
    <w:rsid w:val="00955AA4"/>
    <w:rsid w:val="009609C3"/>
    <w:rsid w:val="00973F58"/>
    <w:rsid w:val="00984564"/>
    <w:rsid w:val="009A58A5"/>
    <w:rsid w:val="009B1188"/>
    <w:rsid w:val="009B7FBC"/>
    <w:rsid w:val="009C1881"/>
    <w:rsid w:val="009C432A"/>
    <w:rsid w:val="009E56F5"/>
    <w:rsid w:val="00A23840"/>
    <w:rsid w:val="00A4632F"/>
    <w:rsid w:val="00A77E35"/>
    <w:rsid w:val="00A968D7"/>
    <w:rsid w:val="00A97659"/>
    <w:rsid w:val="00AB2F02"/>
    <w:rsid w:val="00AD5F61"/>
    <w:rsid w:val="00AE032A"/>
    <w:rsid w:val="00AF0EAE"/>
    <w:rsid w:val="00B00AE7"/>
    <w:rsid w:val="00B03E6F"/>
    <w:rsid w:val="00B2096F"/>
    <w:rsid w:val="00B406D2"/>
    <w:rsid w:val="00B52568"/>
    <w:rsid w:val="00B55400"/>
    <w:rsid w:val="00B56CFD"/>
    <w:rsid w:val="00B73206"/>
    <w:rsid w:val="00B8229B"/>
    <w:rsid w:val="00BA7138"/>
    <w:rsid w:val="00BE49F9"/>
    <w:rsid w:val="00C0477F"/>
    <w:rsid w:val="00C15EEB"/>
    <w:rsid w:val="00C23496"/>
    <w:rsid w:val="00C406FF"/>
    <w:rsid w:val="00C45016"/>
    <w:rsid w:val="00C478C2"/>
    <w:rsid w:val="00C65C89"/>
    <w:rsid w:val="00C66401"/>
    <w:rsid w:val="00C85F24"/>
    <w:rsid w:val="00C93826"/>
    <w:rsid w:val="00CA0D17"/>
    <w:rsid w:val="00CB2EA0"/>
    <w:rsid w:val="00CB38DB"/>
    <w:rsid w:val="00CD28C1"/>
    <w:rsid w:val="00CE338D"/>
    <w:rsid w:val="00CF2392"/>
    <w:rsid w:val="00D03310"/>
    <w:rsid w:val="00D11A91"/>
    <w:rsid w:val="00D15B4F"/>
    <w:rsid w:val="00D36233"/>
    <w:rsid w:val="00D51E5E"/>
    <w:rsid w:val="00D61357"/>
    <w:rsid w:val="00D65A28"/>
    <w:rsid w:val="00D851E6"/>
    <w:rsid w:val="00D8701F"/>
    <w:rsid w:val="00D93A1C"/>
    <w:rsid w:val="00D958FF"/>
    <w:rsid w:val="00DA66A5"/>
    <w:rsid w:val="00DB6AEE"/>
    <w:rsid w:val="00DD006D"/>
    <w:rsid w:val="00DD352D"/>
    <w:rsid w:val="00DE3995"/>
    <w:rsid w:val="00DE3A48"/>
    <w:rsid w:val="00DF4D52"/>
    <w:rsid w:val="00E00F5F"/>
    <w:rsid w:val="00E43367"/>
    <w:rsid w:val="00E5191B"/>
    <w:rsid w:val="00E536FD"/>
    <w:rsid w:val="00E56994"/>
    <w:rsid w:val="00E841F2"/>
    <w:rsid w:val="00EA7409"/>
    <w:rsid w:val="00EB10BD"/>
    <w:rsid w:val="00EC3A18"/>
    <w:rsid w:val="00EF3B1A"/>
    <w:rsid w:val="00F060AA"/>
    <w:rsid w:val="00F27E97"/>
    <w:rsid w:val="00F460C7"/>
    <w:rsid w:val="00F60067"/>
    <w:rsid w:val="00F77DA6"/>
    <w:rsid w:val="00F973FE"/>
    <w:rsid w:val="00FB04A7"/>
    <w:rsid w:val="00FB2302"/>
    <w:rsid w:val="00FB417A"/>
    <w:rsid w:val="00FC37A8"/>
    <w:rsid w:val="00FC5FDF"/>
    <w:rsid w:val="00FE6AC3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5D41"/>
  <w15:docId w15:val="{105611CE-B32A-478B-9AA3-46457209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26"/>
  </w:style>
  <w:style w:type="paragraph" w:styleId="Heading1">
    <w:name w:val="heading 1"/>
    <w:basedOn w:val="Normal"/>
    <w:link w:val="Heading1Char"/>
    <w:uiPriority w:val="9"/>
    <w:qFormat/>
    <w:rsid w:val="00181F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  <w:rsid w:val="00C9382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93826"/>
  </w:style>
  <w:style w:type="character" w:customStyle="1" w:styleId="Heading1Char">
    <w:name w:val="Heading 1 Char"/>
    <w:basedOn w:val="DefaultParagraphFont"/>
    <w:link w:val="Heading1"/>
    <w:uiPriority w:val="9"/>
    <w:rsid w:val="00181F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-items">
    <w:name w:val="new-items"/>
    <w:basedOn w:val="DefaultParagraphFont"/>
    <w:rsid w:val="00181F6C"/>
  </w:style>
  <w:style w:type="character" w:customStyle="1" w:styleId="screenreader-only">
    <w:name w:val="screenreader-only"/>
    <w:basedOn w:val="DefaultParagraphFont"/>
    <w:rsid w:val="00181F6C"/>
  </w:style>
  <w:style w:type="character" w:customStyle="1" w:styleId="total-items">
    <w:name w:val="total-items"/>
    <w:basedOn w:val="DefaultParagraphFont"/>
    <w:rsid w:val="00181F6C"/>
  </w:style>
  <w:style w:type="paragraph" w:styleId="NormalWeb">
    <w:name w:val="Normal (Web)"/>
    <w:basedOn w:val="Normal"/>
    <w:uiPriority w:val="99"/>
    <w:semiHidden/>
    <w:unhideWhenUsed/>
    <w:rsid w:val="0018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urefileholder">
    <w:name w:val="instructure_file_holder"/>
    <w:basedOn w:val="DefaultParagraphFont"/>
    <w:rsid w:val="00181F6C"/>
  </w:style>
  <w:style w:type="character" w:styleId="Hyperlink">
    <w:name w:val="Hyperlink"/>
    <w:basedOn w:val="DefaultParagraphFont"/>
    <w:uiPriority w:val="99"/>
    <w:unhideWhenUsed/>
    <w:rsid w:val="00181F6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9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9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1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7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6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5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3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2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ncref@library.berkeley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7529-15FF-4AAC-BE64-52089ED9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Joaquin Valley Library System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Sue</dc:creator>
  <cp:lastModifiedBy>Jason Sue</cp:lastModifiedBy>
  <cp:revision>2</cp:revision>
  <cp:lastPrinted>2020-08-09T22:03:00Z</cp:lastPrinted>
  <dcterms:created xsi:type="dcterms:W3CDTF">2020-08-09T22:07:00Z</dcterms:created>
  <dcterms:modified xsi:type="dcterms:W3CDTF">2020-08-09T22:07:00Z</dcterms:modified>
</cp:coreProperties>
</file>